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B459" w14:textId="17C2CD1A" w:rsidR="00CB54DF" w:rsidRPr="007772A3" w:rsidRDefault="00DA38C4">
      <w:pPr>
        <w:rPr>
          <w:noProof/>
          <w:color w:val="76923C" w:themeColor="accent3" w:themeShade="BF"/>
        </w:rPr>
        <w:sectPr w:rsidR="00CB54DF" w:rsidRPr="007772A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184482" wp14:editId="12A5E31F">
                <wp:simplePos x="0" y="0"/>
                <wp:positionH relativeFrom="margin">
                  <wp:posOffset>0</wp:posOffset>
                </wp:positionH>
                <wp:positionV relativeFrom="margin">
                  <wp:posOffset>9525</wp:posOffset>
                </wp:positionV>
                <wp:extent cx="2560320" cy="6938010"/>
                <wp:effectExtent l="0" t="0" r="1905" b="571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938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4AA3B" w14:textId="77777777" w:rsidR="007772A3" w:rsidRPr="00C25526" w:rsidRDefault="007772A3" w:rsidP="007772A3">
                            <w:pPr>
                              <w:pStyle w:val="SectionHeading2"/>
                              <w:jc w:val="center"/>
                              <w:rPr>
                                <w:color w:val="215868" w:themeColor="accent5" w:themeShade="80"/>
                                <w:sz w:val="24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4"/>
                              </w:rPr>
                              <w:t xml:space="preserve">Avoyelles Public Charter School </w:t>
                            </w:r>
                          </w:p>
                          <w:p w14:paraId="52236749" w14:textId="77777777" w:rsidR="007772A3" w:rsidRPr="00C25526" w:rsidRDefault="007772A3" w:rsidP="007772A3">
                            <w:pPr>
                              <w:pStyle w:val="SectionHeading2"/>
                              <w:jc w:val="center"/>
                              <w:rPr>
                                <w:color w:val="215868" w:themeColor="accent5" w:themeShade="80"/>
                                <w:sz w:val="44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44"/>
                              </w:rPr>
                              <w:t>Sponsorship Program</w:t>
                            </w:r>
                          </w:p>
                          <w:p w14:paraId="333E2ACB" w14:textId="77777777" w:rsidR="00C25526" w:rsidRPr="00C25526" w:rsidRDefault="00C25526" w:rsidP="00C25526">
                            <w:pPr>
                              <w:pStyle w:val="BrochureList"/>
                              <w:numPr>
                                <w:ilvl w:val="0"/>
                                <w:numId w:val="5"/>
                              </w:numPr>
                              <w:rPr>
                                <w:color w:val="215868" w:themeColor="accent5" w:themeShade="80"/>
                                <w:sz w:val="22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Invest in the future of children</w:t>
                            </w:r>
                          </w:p>
                          <w:p w14:paraId="72FC8E53" w14:textId="77777777" w:rsidR="003A4951" w:rsidRPr="00C25526" w:rsidRDefault="003A4951" w:rsidP="003A4951">
                            <w:pPr>
                              <w:pStyle w:val="BrochureList"/>
                              <w:numPr>
                                <w:ilvl w:val="0"/>
                                <w:numId w:val="5"/>
                              </w:numPr>
                              <w:rPr>
                                <w:color w:val="215868" w:themeColor="accent5" w:themeShade="80"/>
                                <w:sz w:val="22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Contribute to the success of APCS and its’ extra-curricular programs</w:t>
                            </w:r>
                          </w:p>
                          <w:p w14:paraId="5DED0B86" w14:textId="173FF6CD" w:rsidR="003A4951" w:rsidRPr="00C25526" w:rsidRDefault="003A4951" w:rsidP="003A4951">
                            <w:pPr>
                              <w:pStyle w:val="BrochureList"/>
                              <w:numPr>
                                <w:ilvl w:val="0"/>
                                <w:numId w:val="5"/>
                              </w:numPr>
                              <w:rPr>
                                <w:color w:val="215868" w:themeColor="accent5" w:themeShade="80"/>
                                <w:sz w:val="22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Ads reach customers throughout Avoyelles</w:t>
                            </w:r>
                            <w:r w:rsidR="007772A3"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 xml:space="preserve"> Parish and surrounding </w:t>
                            </w:r>
                            <w:r w:rsidR="00EC2A17">
                              <w:rPr>
                                <w:color w:val="215868" w:themeColor="accent5" w:themeShade="80"/>
                                <w:sz w:val="22"/>
                              </w:rPr>
                              <w:t>p</w:t>
                            </w:r>
                            <w:r w:rsidR="007772A3"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arishes</w:t>
                            </w:r>
                          </w:p>
                          <w:p w14:paraId="69DFF9CE" w14:textId="77777777" w:rsidR="00C25526" w:rsidRPr="00C25526" w:rsidRDefault="00C25526" w:rsidP="00C25526">
                            <w:pPr>
                              <w:pStyle w:val="BrochureList"/>
                              <w:numPr>
                                <w:ilvl w:val="0"/>
                                <w:numId w:val="5"/>
                              </w:numPr>
                              <w:rPr>
                                <w:color w:val="215868" w:themeColor="accent5" w:themeShade="80"/>
                                <w:sz w:val="22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Tax write-off</w:t>
                            </w:r>
                          </w:p>
                          <w:p w14:paraId="507F43C7" w14:textId="03F7B280" w:rsidR="003A4951" w:rsidRDefault="003A4951" w:rsidP="003A4951">
                            <w:pPr>
                              <w:pStyle w:val="BrochureList"/>
                              <w:numPr>
                                <w:ilvl w:val="0"/>
                                <w:numId w:val="5"/>
                              </w:numPr>
                              <w:rPr>
                                <w:color w:val="215868" w:themeColor="accent5" w:themeShade="80"/>
                                <w:sz w:val="22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Season Passes for Athletics</w:t>
                            </w:r>
                            <w:r w:rsidR="004A5495">
                              <w:rPr>
                                <w:color w:val="215868" w:themeColor="accent5" w:themeShade="80"/>
                                <w:sz w:val="22"/>
                              </w:rPr>
                              <w:t>**</w:t>
                            </w:r>
                          </w:p>
                          <w:p w14:paraId="769F2873" w14:textId="7987F935" w:rsidR="00EC2A17" w:rsidRDefault="00EC2A17" w:rsidP="003A4951">
                            <w:pPr>
                              <w:pStyle w:val="BrochureList"/>
                              <w:numPr>
                                <w:ilvl w:val="0"/>
                                <w:numId w:val="5"/>
                              </w:numPr>
                              <w:rPr>
                                <w:color w:val="215868" w:themeColor="accent5" w:themeShade="80"/>
                                <w:sz w:val="22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2"/>
                              </w:rPr>
                              <w:t>Tickets to school productions</w:t>
                            </w:r>
                            <w:r w:rsidR="004A5495">
                              <w:rPr>
                                <w:color w:val="215868" w:themeColor="accent5" w:themeShade="80"/>
                                <w:sz w:val="22"/>
                              </w:rPr>
                              <w:t>**</w:t>
                            </w:r>
                          </w:p>
                          <w:p w14:paraId="652ED9E8" w14:textId="77777777" w:rsidR="00590D65" w:rsidRDefault="00590D65" w:rsidP="00D62ABF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both"/>
                              <w:rPr>
                                <w:color w:val="215868" w:themeColor="accent5" w:themeShade="80"/>
                                <w:sz w:val="20"/>
                              </w:rPr>
                            </w:pPr>
                          </w:p>
                          <w:p w14:paraId="7F698818" w14:textId="736AD9B5" w:rsidR="00D62ABF" w:rsidRPr="00590D65" w:rsidRDefault="004A5495" w:rsidP="00590D65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both"/>
                              <w:rPr>
                                <w:color w:val="215868" w:themeColor="accent5" w:themeShade="80"/>
                                <w:szCs w:val="24"/>
                              </w:rPr>
                            </w:pPr>
                            <w:r w:rsidRPr="00590D65">
                              <w:rPr>
                                <w:color w:val="215868" w:themeColor="accent5" w:themeShade="80"/>
                                <w:sz w:val="22"/>
                                <w:szCs w:val="24"/>
                              </w:rPr>
                              <w:t>**Admission to games and play</w:t>
                            </w:r>
                            <w:r w:rsidR="00B347BE" w:rsidRPr="00590D65">
                              <w:rPr>
                                <w:color w:val="215868" w:themeColor="accent5" w:themeShade="80"/>
                                <w:sz w:val="22"/>
                                <w:szCs w:val="24"/>
                              </w:rPr>
                              <w:t>s</w:t>
                            </w:r>
                            <w:r w:rsidRPr="00590D65">
                              <w:rPr>
                                <w:color w:val="215868" w:themeColor="accent5" w:themeShade="80"/>
                                <w:sz w:val="22"/>
                                <w:szCs w:val="24"/>
                              </w:rPr>
                              <w:t xml:space="preserve"> will be contingent on </w:t>
                            </w:r>
                            <w:r w:rsidR="00B347BE" w:rsidRPr="00590D65">
                              <w:rPr>
                                <w:color w:val="215868" w:themeColor="accent5" w:themeShade="80"/>
                                <w:sz w:val="22"/>
                                <w:szCs w:val="24"/>
                              </w:rPr>
                              <w:t>p</w:t>
                            </w:r>
                            <w:r w:rsidRPr="00590D65">
                              <w:rPr>
                                <w:color w:val="215868" w:themeColor="accent5" w:themeShade="80"/>
                                <w:sz w:val="22"/>
                                <w:szCs w:val="24"/>
                              </w:rPr>
                              <w:t>rotocol at that time.</w:t>
                            </w:r>
                            <w:r w:rsidR="00D62ABF" w:rsidRPr="00590D65">
                              <w:rPr>
                                <w:color w:val="215868" w:themeColor="accent5" w:themeShade="80"/>
                                <w:sz w:val="22"/>
                                <w:szCs w:val="24"/>
                              </w:rPr>
                              <w:t xml:space="preserve"> If circumstances arise that are out of our control, we might not be able to honor sponsor passes and tickets.  </w:t>
                            </w:r>
                          </w:p>
                          <w:p w14:paraId="4159A3DB" w14:textId="20D835AE" w:rsidR="003A4951" w:rsidRPr="00590D65" w:rsidRDefault="00E242EE" w:rsidP="00590D65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both"/>
                              <w:rPr>
                                <w:color w:val="215868" w:themeColor="accent5" w:themeShade="80"/>
                                <w:sz w:val="22"/>
                                <w:szCs w:val="24"/>
                              </w:rPr>
                            </w:pPr>
                            <w:r w:rsidRPr="00590D65">
                              <w:rPr>
                                <w:color w:val="215868" w:themeColor="accent5" w:themeShade="80"/>
                                <w:sz w:val="22"/>
                                <w:szCs w:val="24"/>
                              </w:rPr>
                              <w:t>Along with the Sponsorship Program, there are many other ways to support APCS. If you are not interested in a sponsorship at this time, but would like to help, call 318-240-9991 and we will give you more information.</w:t>
                            </w:r>
                          </w:p>
                          <w:p w14:paraId="26EFEFBD" w14:textId="77777777" w:rsidR="00CB54DF" w:rsidRDefault="00CB54DF" w:rsidP="007772A3">
                            <w:pPr>
                              <w:pStyle w:val="SectionHeading2"/>
                              <w:jc w:val="center"/>
                            </w:pPr>
                          </w:p>
                          <w:p w14:paraId="5DCCDDB4" w14:textId="77777777" w:rsidR="00CB54DF" w:rsidRDefault="00CB54DF" w:rsidP="007772A3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4482" id="Rectangle 2" o:spid="_x0000_s1026" style="position:absolute;margin-left:0;margin-top:.75pt;width:201.6pt;height:546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" fillcolor="#d8d8d8 [2732]" stroked="f">
                <v:fill opacity="0" color2="#92cddc [1944]" focusposition=".5,.5" focussize="" focus="100%" type="gradientRadial"/>
                <v:textbox>
                  <w:txbxContent>
                    <w:p w14:paraId="12A4AA3B" w14:textId="77777777" w:rsidR="007772A3" w:rsidRPr="00C25526" w:rsidRDefault="007772A3" w:rsidP="007772A3">
                      <w:pPr>
                        <w:pStyle w:val="SectionHeading2"/>
                        <w:jc w:val="center"/>
                        <w:rPr>
                          <w:color w:val="215868" w:themeColor="accent5" w:themeShade="80"/>
                          <w:sz w:val="24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4"/>
                        </w:rPr>
                        <w:t xml:space="preserve">Avoyelles Public Charter School </w:t>
                      </w:r>
                    </w:p>
                    <w:p w14:paraId="52236749" w14:textId="77777777" w:rsidR="007772A3" w:rsidRPr="00C25526" w:rsidRDefault="007772A3" w:rsidP="007772A3">
                      <w:pPr>
                        <w:pStyle w:val="SectionHeading2"/>
                        <w:jc w:val="center"/>
                        <w:rPr>
                          <w:color w:val="215868" w:themeColor="accent5" w:themeShade="80"/>
                          <w:sz w:val="44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44"/>
                        </w:rPr>
                        <w:t>Sponsorship Program</w:t>
                      </w:r>
                    </w:p>
                    <w:p w14:paraId="333E2ACB" w14:textId="77777777" w:rsidR="00C25526" w:rsidRPr="00C25526" w:rsidRDefault="00C25526" w:rsidP="00C25526">
                      <w:pPr>
                        <w:pStyle w:val="BrochureList"/>
                        <w:numPr>
                          <w:ilvl w:val="0"/>
                          <w:numId w:val="5"/>
                        </w:numPr>
                        <w:rPr>
                          <w:color w:val="215868" w:themeColor="accent5" w:themeShade="80"/>
                          <w:sz w:val="22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Invest in the future of children</w:t>
                      </w:r>
                    </w:p>
                    <w:p w14:paraId="72FC8E53" w14:textId="77777777" w:rsidR="003A4951" w:rsidRPr="00C25526" w:rsidRDefault="003A4951" w:rsidP="003A4951">
                      <w:pPr>
                        <w:pStyle w:val="BrochureList"/>
                        <w:numPr>
                          <w:ilvl w:val="0"/>
                          <w:numId w:val="5"/>
                        </w:numPr>
                        <w:rPr>
                          <w:color w:val="215868" w:themeColor="accent5" w:themeShade="80"/>
                          <w:sz w:val="22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Contribute to the success of APCS and its’ extra-curricular programs</w:t>
                      </w:r>
                    </w:p>
                    <w:p w14:paraId="5DED0B86" w14:textId="173FF6CD" w:rsidR="003A4951" w:rsidRPr="00C25526" w:rsidRDefault="003A4951" w:rsidP="003A4951">
                      <w:pPr>
                        <w:pStyle w:val="BrochureList"/>
                        <w:numPr>
                          <w:ilvl w:val="0"/>
                          <w:numId w:val="5"/>
                        </w:numPr>
                        <w:rPr>
                          <w:color w:val="215868" w:themeColor="accent5" w:themeShade="80"/>
                          <w:sz w:val="22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Ads reach customers throughout Avoyelles</w:t>
                      </w:r>
                      <w:r w:rsidR="007772A3" w:rsidRPr="00C25526">
                        <w:rPr>
                          <w:color w:val="215868" w:themeColor="accent5" w:themeShade="80"/>
                          <w:sz w:val="22"/>
                        </w:rPr>
                        <w:t xml:space="preserve"> Parish and surrounding </w:t>
                      </w:r>
                      <w:r w:rsidR="00EC2A17">
                        <w:rPr>
                          <w:color w:val="215868" w:themeColor="accent5" w:themeShade="80"/>
                          <w:sz w:val="22"/>
                        </w:rPr>
                        <w:t>p</w:t>
                      </w:r>
                      <w:r w:rsidR="007772A3" w:rsidRPr="00C25526">
                        <w:rPr>
                          <w:color w:val="215868" w:themeColor="accent5" w:themeShade="80"/>
                          <w:sz w:val="22"/>
                        </w:rPr>
                        <w:t>arishes</w:t>
                      </w:r>
                    </w:p>
                    <w:p w14:paraId="69DFF9CE" w14:textId="77777777" w:rsidR="00C25526" w:rsidRPr="00C25526" w:rsidRDefault="00C25526" w:rsidP="00C25526">
                      <w:pPr>
                        <w:pStyle w:val="BrochureList"/>
                        <w:numPr>
                          <w:ilvl w:val="0"/>
                          <w:numId w:val="5"/>
                        </w:numPr>
                        <w:rPr>
                          <w:color w:val="215868" w:themeColor="accent5" w:themeShade="80"/>
                          <w:sz w:val="22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Tax write-off</w:t>
                      </w:r>
                    </w:p>
                    <w:p w14:paraId="507F43C7" w14:textId="03F7B280" w:rsidR="003A4951" w:rsidRDefault="003A4951" w:rsidP="003A4951">
                      <w:pPr>
                        <w:pStyle w:val="BrochureList"/>
                        <w:numPr>
                          <w:ilvl w:val="0"/>
                          <w:numId w:val="5"/>
                        </w:numPr>
                        <w:rPr>
                          <w:color w:val="215868" w:themeColor="accent5" w:themeShade="80"/>
                          <w:sz w:val="22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Season Passes for Athletics</w:t>
                      </w:r>
                      <w:r w:rsidR="004A5495">
                        <w:rPr>
                          <w:color w:val="215868" w:themeColor="accent5" w:themeShade="80"/>
                          <w:sz w:val="22"/>
                        </w:rPr>
                        <w:t>**</w:t>
                      </w:r>
                    </w:p>
                    <w:p w14:paraId="769F2873" w14:textId="7987F935" w:rsidR="00EC2A17" w:rsidRDefault="00EC2A17" w:rsidP="003A4951">
                      <w:pPr>
                        <w:pStyle w:val="BrochureList"/>
                        <w:numPr>
                          <w:ilvl w:val="0"/>
                          <w:numId w:val="5"/>
                        </w:numPr>
                        <w:rPr>
                          <w:color w:val="215868" w:themeColor="accent5" w:themeShade="80"/>
                          <w:sz w:val="22"/>
                        </w:rPr>
                      </w:pPr>
                      <w:r>
                        <w:rPr>
                          <w:color w:val="215868" w:themeColor="accent5" w:themeShade="80"/>
                          <w:sz w:val="22"/>
                        </w:rPr>
                        <w:t>Tickets to school productions</w:t>
                      </w:r>
                      <w:r w:rsidR="004A5495">
                        <w:rPr>
                          <w:color w:val="215868" w:themeColor="accent5" w:themeShade="80"/>
                          <w:sz w:val="22"/>
                        </w:rPr>
                        <w:t>**</w:t>
                      </w:r>
                    </w:p>
                    <w:p w14:paraId="652ED9E8" w14:textId="77777777" w:rsidR="00590D65" w:rsidRDefault="00590D65" w:rsidP="00D62ABF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  <w:jc w:val="both"/>
                        <w:rPr>
                          <w:color w:val="215868" w:themeColor="accent5" w:themeShade="80"/>
                          <w:sz w:val="20"/>
                        </w:rPr>
                      </w:pPr>
                    </w:p>
                    <w:p w14:paraId="7F698818" w14:textId="736AD9B5" w:rsidR="00D62ABF" w:rsidRPr="00590D65" w:rsidRDefault="004A5495" w:rsidP="00590D65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  <w:jc w:val="both"/>
                        <w:rPr>
                          <w:color w:val="215868" w:themeColor="accent5" w:themeShade="80"/>
                          <w:szCs w:val="24"/>
                        </w:rPr>
                      </w:pPr>
                      <w:r w:rsidRPr="00590D65">
                        <w:rPr>
                          <w:color w:val="215868" w:themeColor="accent5" w:themeShade="80"/>
                          <w:sz w:val="22"/>
                          <w:szCs w:val="24"/>
                        </w:rPr>
                        <w:t>**Admission to games and play</w:t>
                      </w:r>
                      <w:r w:rsidR="00B347BE" w:rsidRPr="00590D65">
                        <w:rPr>
                          <w:color w:val="215868" w:themeColor="accent5" w:themeShade="80"/>
                          <w:sz w:val="22"/>
                          <w:szCs w:val="24"/>
                        </w:rPr>
                        <w:t>s</w:t>
                      </w:r>
                      <w:r w:rsidRPr="00590D65">
                        <w:rPr>
                          <w:color w:val="215868" w:themeColor="accent5" w:themeShade="80"/>
                          <w:sz w:val="22"/>
                          <w:szCs w:val="24"/>
                        </w:rPr>
                        <w:t xml:space="preserve"> will be contingent on </w:t>
                      </w:r>
                      <w:r w:rsidR="00B347BE" w:rsidRPr="00590D65">
                        <w:rPr>
                          <w:color w:val="215868" w:themeColor="accent5" w:themeShade="80"/>
                          <w:sz w:val="22"/>
                          <w:szCs w:val="24"/>
                        </w:rPr>
                        <w:t>p</w:t>
                      </w:r>
                      <w:r w:rsidRPr="00590D65">
                        <w:rPr>
                          <w:color w:val="215868" w:themeColor="accent5" w:themeShade="80"/>
                          <w:sz w:val="22"/>
                          <w:szCs w:val="24"/>
                        </w:rPr>
                        <w:t>rotocol at that time.</w:t>
                      </w:r>
                      <w:r w:rsidR="00D62ABF" w:rsidRPr="00590D65">
                        <w:rPr>
                          <w:color w:val="215868" w:themeColor="accent5" w:themeShade="80"/>
                          <w:sz w:val="22"/>
                          <w:szCs w:val="24"/>
                        </w:rPr>
                        <w:t xml:space="preserve"> If circumstances arise that are out of our control, we might not be able to honor sponsor passes and tickets.  </w:t>
                      </w:r>
                    </w:p>
                    <w:p w14:paraId="4159A3DB" w14:textId="20D835AE" w:rsidR="003A4951" w:rsidRPr="00590D65" w:rsidRDefault="00E242EE" w:rsidP="00590D65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  <w:jc w:val="both"/>
                        <w:rPr>
                          <w:color w:val="215868" w:themeColor="accent5" w:themeShade="80"/>
                          <w:sz w:val="22"/>
                          <w:szCs w:val="24"/>
                        </w:rPr>
                      </w:pPr>
                      <w:r w:rsidRPr="00590D65">
                        <w:rPr>
                          <w:color w:val="215868" w:themeColor="accent5" w:themeShade="80"/>
                          <w:sz w:val="22"/>
                          <w:szCs w:val="24"/>
                        </w:rPr>
                        <w:t>Along with the Sponsorship Program, there are many other ways to support APCS. If you are not interested in a sponsorship at this time, but would like to help, call 318-240-9991 and we will give you more information.</w:t>
                      </w:r>
                    </w:p>
                    <w:p w14:paraId="26EFEFBD" w14:textId="77777777" w:rsidR="00CB54DF" w:rsidRDefault="00CB54DF" w:rsidP="007772A3">
                      <w:pPr>
                        <w:pStyle w:val="SectionHeading2"/>
                        <w:jc w:val="center"/>
                      </w:pPr>
                    </w:p>
                    <w:p w14:paraId="5DCCDDB4" w14:textId="77777777" w:rsidR="00CB54DF" w:rsidRDefault="00CB54DF" w:rsidP="007772A3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377C4E" wp14:editId="7C20258E">
                <wp:simplePos x="0" y="0"/>
                <wp:positionH relativeFrom="margin">
                  <wp:posOffset>3067050</wp:posOffset>
                </wp:positionH>
                <wp:positionV relativeFrom="margin">
                  <wp:posOffset>-9525</wp:posOffset>
                </wp:positionV>
                <wp:extent cx="2819400" cy="6957060"/>
                <wp:effectExtent l="0" t="0" r="19050" b="1524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957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C24C7" w14:textId="77777777" w:rsidR="00AE6039" w:rsidRPr="00C25526" w:rsidRDefault="00C0308B" w:rsidP="00590D65">
                            <w:pPr>
                              <w:pStyle w:val="SectionHeading2"/>
                              <w:spacing w:line="240" w:lineRule="auto"/>
                              <w:jc w:val="center"/>
                              <w:rPr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 w:rsidRPr="00C25526">
                              <w:rPr>
                                <w:b/>
                                <w:color w:val="215868" w:themeColor="accent5" w:themeShade="80"/>
                                <w:sz w:val="28"/>
                              </w:rPr>
                              <w:t xml:space="preserve">APCS Sponsorship </w:t>
                            </w:r>
                            <w:r w:rsidRPr="00C25526">
                              <w:rPr>
                                <w:b/>
                                <w:color w:val="215868" w:themeColor="accent5" w:themeShade="80"/>
                                <w:sz w:val="32"/>
                              </w:rPr>
                              <w:t>Form</w:t>
                            </w:r>
                            <w:r w:rsidRPr="00C25526">
                              <w:rPr>
                                <w:b/>
                                <w:color w:val="215868" w:themeColor="accent5" w:themeShade="80"/>
                                <w:sz w:val="24"/>
                              </w:rPr>
                              <w:t xml:space="preserve"> </w:t>
                            </w:r>
                          </w:p>
                          <w:p w14:paraId="581BA5E8" w14:textId="07A7167B" w:rsidR="00C0308B" w:rsidRPr="00C25526" w:rsidRDefault="00AE6039" w:rsidP="00590D65">
                            <w:pPr>
                              <w:pStyle w:val="SectionHeading2"/>
                              <w:spacing w:before="0" w:after="0" w:line="240" w:lineRule="auto"/>
                              <w:jc w:val="center"/>
                              <w:rPr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 w:rsidRPr="00C25526">
                              <w:rPr>
                                <w:b/>
                                <w:color w:val="215868" w:themeColor="accent5" w:themeShade="80"/>
                                <w:sz w:val="24"/>
                              </w:rPr>
                              <w:t xml:space="preserve">Deadline: </w:t>
                            </w:r>
                            <w:r w:rsidR="009545D4">
                              <w:rPr>
                                <w:b/>
                                <w:color w:val="215868" w:themeColor="accent5" w:themeShade="80"/>
                                <w:sz w:val="24"/>
                              </w:rPr>
                              <w:t>October 17, 2022</w:t>
                            </w:r>
                            <w:r w:rsidR="00C0308B" w:rsidRPr="00C25526">
                              <w:rPr>
                                <w:b/>
                                <w:color w:val="215868" w:themeColor="accent5" w:themeShade="80"/>
                                <w:sz w:val="24"/>
                              </w:rPr>
                              <w:t xml:space="preserve">    </w:t>
                            </w:r>
                          </w:p>
                          <w:p w14:paraId="204CA3C2" w14:textId="77777777" w:rsidR="00590D65" w:rsidRDefault="00590D65" w:rsidP="00590D65">
                            <w:pPr>
                              <w:pStyle w:val="SectionHeading2"/>
                              <w:spacing w:before="0" w:after="0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</w:p>
                          <w:p w14:paraId="37B8974A" w14:textId="1CD48706" w:rsidR="00C0308B" w:rsidRPr="00C25526" w:rsidRDefault="00C0308B" w:rsidP="00590D65">
                            <w:pPr>
                              <w:pStyle w:val="SectionHeading2"/>
                              <w:spacing w:before="0" w:after="0" w:line="240" w:lineRule="auto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C25526">
                              <w:rPr>
                                <w:b/>
                                <w:color w:val="215868" w:themeColor="accent5" w:themeShade="80"/>
                              </w:rPr>
                              <w:t>M</w:t>
                            </w:r>
                            <w:r w:rsidR="003016C3" w:rsidRPr="00C25526">
                              <w:rPr>
                                <w:b/>
                                <w:color w:val="215868" w:themeColor="accent5" w:themeShade="80"/>
                              </w:rPr>
                              <w:t xml:space="preserve">embership Levels: </w:t>
                            </w:r>
                          </w:p>
                          <w:p w14:paraId="3F90BBD6" w14:textId="77777777" w:rsidR="003016C3" w:rsidRPr="00C25526" w:rsidRDefault="003016C3" w:rsidP="00590D65">
                            <w:pPr>
                              <w:pStyle w:val="SectionHeading2"/>
                              <w:spacing w:line="240" w:lineRule="auto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C25526">
                              <w:rPr>
                                <w:b/>
                                <w:color w:val="215868" w:themeColor="accent5" w:themeShade="80"/>
                              </w:rPr>
                              <w:t>Please check one</w:t>
                            </w:r>
                          </w:p>
                          <w:p w14:paraId="2E82E54C" w14:textId="77777777" w:rsidR="003016C3" w:rsidRPr="00C25526" w:rsidRDefault="003016C3" w:rsidP="00CB71A1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215868" w:themeColor="accent5" w:themeShade="80"/>
                                <w:sz w:val="22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_____</w:t>
                            </w:r>
                            <w:r w:rsidR="00D12607">
                              <w:rPr>
                                <w:color w:val="215868" w:themeColor="accent5" w:themeShade="80"/>
                                <w:sz w:val="22"/>
                              </w:rPr>
                              <w:t xml:space="preserve">VIP </w:t>
                            </w:r>
                            <w:r w:rsidR="00CB71A1"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 xml:space="preserve">Level </w:t>
                            </w:r>
                            <w:r w:rsidR="00CB71A1"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ab/>
                            </w:r>
                            <w:r w:rsidR="00D12607">
                              <w:rPr>
                                <w:color w:val="215868" w:themeColor="accent5" w:themeShade="80"/>
                                <w:sz w:val="22"/>
                              </w:rPr>
                              <w:tab/>
                            </w: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$1000.00 or more</w:t>
                            </w:r>
                          </w:p>
                          <w:p w14:paraId="6EA3654E" w14:textId="77777777" w:rsidR="003016C3" w:rsidRPr="00C25526" w:rsidRDefault="003016C3" w:rsidP="00CB71A1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215868" w:themeColor="accent5" w:themeShade="80"/>
                                <w:sz w:val="22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_____</w:t>
                            </w:r>
                            <w:r w:rsidR="00D12607">
                              <w:rPr>
                                <w:color w:val="215868" w:themeColor="accent5" w:themeShade="80"/>
                                <w:sz w:val="22"/>
                              </w:rPr>
                              <w:t>Elite</w:t>
                            </w:r>
                            <w:r w:rsidR="00CB71A1"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 xml:space="preserve"> Level</w:t>
                            </w:r>
                            <w:r w:rsidR="00CB71A1"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ab/>
                            </w: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$500.00-$999.00</w:t>
                            </w:r>
                          </w:p>
                          <w:p w14:paraId="0D72533B" w14:textId="77777777" w:rsidR="003016C3" w:rsidRPr="00C25526" w:rsidRDefault="003016C3" w:rsidP="00CB71A1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215868" w:themeColor="accent5" w:themeShade="80"/>
                                <w:sz w:val="22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_____</w:t>
                            </w:r>
                            <w:r w:rsidR="00D12607">
                              <w:rPr>
                                <w:color w:val="215868" w:themeColor="accent5" w:themeShade="80"/>
                                <w:sz w:val="22"/>
                              </w:rPr>
                              <w:t>Select</w:t>
                            </w:r>
                            <w:r w:rsidR="00CB71A1"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 xml:space="preserve"> Level</w:t>
                            </w:r>
                            <w:r w:rsidR="00CB71A1"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ab/>
                            </w: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$</w:t>
                            </w:r>
                            <w:r w:rsidR="00E242EE">
                              <w:rPr>
                                <w:color w:val="215868" w:themeColor="accent5" w:themeShade="80"/>
                                <w:sz w:val="22"/>
                              </w:rPr>
                              <w:t>30</w:t>
                            </w: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0.00-$499.00</w:t>
                            </w:r>
                          </w:p>
                          <w:p w14:paraId="75EFB581" w14:textId="77777777" w:rsidR="00C0308B" w:rsidRPr="00C25526" w:rsidRDefault="00C0308B" w:rsidP="00C0308B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b/>
                                <w:color w:val="215868" w:themeColor="accent5" w:themeShade="80"/>
                                <w:sz w:val="22"/>
                              </w:rPr>
                            </w:pPr>
                            <w:r w:rsidRPr="00C25526">
                              <w:rPr>
                                <w:b/>
                                <w:color w:val="215868" w:themeColor="accent5" w:themeShade="80"/>
                                <w:sz w:val="22"/>
                              </w:rPr>
                              <w:t>Contact Information</w:t>
                            </w:r>
                          </w:p>
                          <w:p w14:paraId="0813031D" w14:textId="77777777" w:rsidR="003016C3" w:rsidRPr="00C25526" w:rsidRDefault="00D12607" w:rsidP="003016C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215868" w:themeColor="accent5" w:themeShade="80"/>
                                <w:sz w:val="22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2"/>
                              </w:rPr>
                              <w:t>Business Name or Family Name</w:t>
                            </w:r>
                            <w:r w:rsidR="00C0308B"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 xml:space="preserve">:  </w:t>
                            </w:r>
                          </w:p>
                          <w:p w14:paraId="5C6B1CB7" w14:textId="77777777" w:rsidR="00C0308B" w:rsidRPr="00C25526" w:rsidRDefault="00C0308B" w:rsidP="003016C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color w:val="215868" w:themeColor="accent5" w:themeShade="80"/>
                                <w:sz w:val="22"/>
                              </w:rPr>
                            </w:pPr>
                            <w:r w:rsidRPr="00C25526">
                              <w:rPr>
                                <w:b/>
                                <w:color w:val="215868" w:themeColor="accent5" w:themeShade="80"/>
                                <w:sz w:val="22"/>
                              </w:rPr>
                              <w:t>___________________________________</w:t>
                            </w:r>
                          </w:p>
                          <w:p w14:paraId="143986A1" w14:textId="77777777" w:rsidR="00C0308B" w:rsidRPr="00C25526" w:rsidRDefault="00C0308B" w:rsidP="003016C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215868" w:themeColor="accent5" w:themeShade="80"/>
                                <w:sz w:val="22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2"/>
                              </w:rPr>
                              <w:t>Mailing Address:</w:t>
                            </w:r>
                          </w:p>
                          <w:p w14:paraId="7DEE8269" w14:textId="77777777" w:rsidR="00C0308B" w:rsidRPr="00C25526" w:rsidRDefault="00C0308B" w:rsidP="0020400F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rPr>
                                <w:color w:val="215868" w:themeColor="accent5" w:themeShade="80"/>
                                <w:sz w:val="24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4"/>
                              </w:rPr>
                              <w:t xml:space="preserve">________________________________ </w:t>
                            </w:r>
                          </w:p>
                          <w:p w14:paraId="420DF1A0" w14:textId="77777777" w:rsidR="00C0308B" w:rsidRPr="00C25526" w:rsidRDefault="00C0308B" w:rsidP="0020400F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rPr>
                                <w:color w:val="215868" w:themeColor="accent5" w:themeShade="80"/>
                                <w:sz w:val="24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4"/>
                              </w:rPr>
                              <w:t>________________________________</w:t>
                            </w:r>
                          </w:p>
                          <w:p w14:paraId="2BFB6E27" w14:textId="38E7CB76" w:rsidR="00C0308B" w:rsidRDefault="00C0308B" w:rsidP="003016C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215868" w:themeColor="accent5" w:themeShade="80"/>
                                <w:sz w:val="24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4"/>
                              </w:rPr>
                              <w:t xml:space="preserve">Contact </w:t>
                            </w:r>
                            <w:proofErr w:type="gramStart"/>
                            <w:r w:rsidRPr="00C25526">
                              <w:rPr>
                                <w:color w:val="215868" w:themeColor="accent5" w:themeShade="80"/>
                                <w:sz w:val="24"/>
                              </w:rPr>
                              <w:t>Person:_</w:t>
                            </w:r>
                            <w:proofErr w:type="gramEnd"/>
                            <w:r w:rsidRPr="00C25526">
                              <w:rPr>
                                <w:color w:val="215868" w:themeColor="accent5" w:themeShade="80"/>
                                <w:sz w:val="24"/>
                              </w:rPr>
                              <w:t>___________________</w:t>
                            </w:r>
                          </w:p>
                          <w:p w14:paraId="2F753307" w14:textId="698BF4AB" w:rsidR="0020400F" w:rsidRDefault="0020400F" w:rsidP="003016C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215868" w:themeColor="accent5" w:themeShade="8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215868" w:themeColor="accent5" w:themeShade="80"/>
                                <w:sz w:val="24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color w:val="215868" w:themeColor="accent5" w:themeShade="80"/>
                                <w:sz w:val="24"/>
                              </w:rPr>
                              <w:t>___________________________</w:t>
                            </w:r>
                          </w:p>
                          <w:p w14:paraId="041271BD" w14:textId="7BD4FEC2" w:rsidR="004A7F9E" w:rsidRDefault="00830E1D" w:rsidP="00830E1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hanging="360"/>
                              <w:rPr>
                                <w:color w:val="215868" w:themeColor="accent5" w:themeShade="80"/>
                                <w:sz w:val="24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4"/>
                              </w:rPr>
                              <w:t>Oldest APCS child</w:t>
                            </w:r>
                            <w:r w:rsidR="004A7F9E">
                              <w:rPr>
                                <w:color w:val="215868" w:themeColor="accent5" w:themeShade="80"/>
                                <w:sz w:val="24"/>
                              </w:rPr>
                              <w:t>’s name</w:t>
                            </w:r>
                            <w:r>
                              <w:rPr>
                                <w:color w:val="215868" w:themeColor="accent5" w:themeShade="80"/>
                                <w:sz w:val="24"/>
                              </w:rPr>
                              <w:t>/grade:</w:t>
                            </w:r>
                          </w:p>
                          <w:p w14:paraId="67BD9EA4" w14:textId="5CF11F5D" w:rsidR="00830E1D" w:rsidRDefault="004A7F9E" w:rsidP="00590D65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60" w:hanging="360"/>
                              <w:rPr>
                                <w:color w:val="215868" w:themeColor="accent5" w:themeShade="80"/>
                                <w:sz w:val="24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4"/>
                              </w:rPr>
                              <w:t>_____________________</w:t>
                            </w:r>
                            <w:r w:rsidR="00830E1D">
                              <w:rPr>
                                <w:color w:val="215868" w:themeColor="accent5" w:themeShade="80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color w:val="215868" w:themeColor="accent5" w:themeShade="80"/>
                                <w:sz w:val="24"/>
                              </w:rPr>
                              <w:t>/</w:t>
                            </w:r>
                            <w:r w:rsidR="00830E1D">
                              <w:rPr>
                                <w:color w:val="215868" w:themeColor="accent5" w:themeShade="80"/>
                                <w:sz w:val="24"/>
                              </w:rPr>
                              <w:t>________</w:t>
                            </w:r>
                          </w:p>
                          <w:p w14:paraId="707BD690" w14:textId="77777777" w:rsidR="00830E1D" w:rsidRPr="00830E1D" w:rsidRDefault="00830E1D" w:rsidP="00830E1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830E1D">
                              <w:rPr>
                                <w:color w:val="215868" w:themeColor="accent5" w:themeShade="80"/>
                              </w:rPr>
                              <w:t>(If Applicable)</w:t>
                            </w:r>
                          </w:p>
                          <w:p w14:paraId="59E33C1C" w14:textId="77777777" w:rsidR="00C0308B" w:rsidRPr="00C25526" w:rsidRDefault="00C0308B" w:rsidP="00C0308B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215868" w:themeColor="accent5" w:themeShade="80"/>
                                <w:sz w:val="24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4"/>
                              </w:rPr>
                              <w:t xml:space="preserve">Phone </w:t>
                            </w:r>
                            <w:proofErr w:type="gramStart"/>
                            <w:r w:rsidRPr="00C25526">
                              <w:rPr>
                                <w:color w:val="215868" w:themeColor="accent5" w:themeShade="80"/>
                                <w:sz w:val="24"/>
                              </w:rPr>
                              <w:t>#:_</w:t>
                            </w:r>
                            <w:proofErr w:type="gramEnd"/>
                            <w:r w:rsidRPr="00C25526">
                              <w:rPr>
                                <w:color w:val="215868" w:themeColor="accent5" w:themeShade="80"/>
                                <w:sz w:val="24"/>
                              </w:rPr>
                              <w:t>________________________</w:t>
                            </w:r>
                          </w:p>
                          <w:p w14:paraId="7D85EA4A" w14:textId="77777777" w:rsidR="00C0308B" w:rsidRPr="00C25526" w:rsidRDefault="00C0308B" w:rsidP="003016C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215868" w:themeColor="accent5" w:themeShade="80"/>
                                <w:sz w:val="24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  <w:sz w:val="24"/>
                              </w:rPr>
                              <w:t>Check No. _______ Amount $________</w:t>
                            </w:r>
                          </w:p>
                          <w:p w14:paraId="157A1D36" w14:textId="77777777" w:rsidR="008E7543" w:rsidRPr="00C25526" w:rsidRDefault="008E7543" w:rsidP="00590D65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color w:val="215868" w:themeColor="accent5" w:themeShade="80"/>
                              </w:rPr>
                            </w:pPr>
                            <w:r w:rsidRPr="00C25526">
                              <w:rPr>
                                <w:color w:val="215868" w:themeColor="accent5" w:themeShade="80"/>
                              </w:rPr>
                              <w:t>Make checks payable to APCS and mail to address listed on the front</w:t>
                            </w:r>
                            <w:r w:rsidR="002C45DA">
                              <w:rPr>
                                <w:color w:val="215868" w:themeColor="accent5" w:themeShade="80"/>
                              </w:rPr>
                              <w:t>.</w:t>
                            </w:r>
                          </w:p>
                          <w:p w14:paraId="08BF4BB4" w14:textId="7D112F72" w:rsidR="008E7543" w:rsidRDefault="00AE6039" w:rsidP="00590D65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b/>
                                <w:color w:val="215868" w:themeColor="accent5" w:themeShade="80"/>
                                <w:sz w:val="22"/>
                                <w:szCs w:val="24"/>
                              </w:rPr>
                            </w:pPr>
                            <w:r w:rsidRPr="00C10052">
                              <w:rPr>
                                <w:b/>
                                <w:color w:val="215868" w:themeColor="accent5" w:themeShade="80"/>
                                <w:szCs w:val="24"/>
                              </w:rPr>
                              <w:t xml:space="preserve">Note: </w:t>
                            </w:r>
                            <w:r w:rsidR="008E7543" w:rsidRPr="00C10052">
                              <w:rPr>
                                <w:b/>
                                <w:color w:val="215868" w:themeColor="accent5" w:themeShade="80"/>
                                <w:szCs w:val="24"/>
                              </w:rPr>
                              <w:t>We will accept memberships after the deadline, but we will not be able to run your ad in program</w:t>
                            </w:r>
                            <w:r w:rsidR="00590D65">
                              <w:rPr>
                                <w:b/>
                                <w:color w:val="215868" w:themeColor="accent5" w:themeShade="80"/>
                                <w:szCs w:val="24"/>
                              </w:rPr>
                              <w:t>s</w:t>
                            </w:r>
                            <w:r w:rsidR="008E7543" w:rsidRPr="00C10052">
                              <w:rPr>
                                <w:b/>
                                <w:color w:val="215868" w:themeColor="accent5" w:themeShade="80"/>
                                <w:szCs w:val="24"/>
                              </w:rPr>
                              <w:t xml:space="preserve"> printed prior to receipt of your application</w:t>
                            </w:r>
                            <w:r w:rsidR="008E7543" w:rsidRPr="00C10052">
                              <w:rPr>
                                <w:b/>
                                <w:color w:val="215868" w:themeColor="accent5" w:themeShade="80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2DC7FCE0" w14:textId="77777777" w:rsidR="00C10052" w:rsidRPr="00C10052" w:rsidRDefault="00C10052" w:rsidP="00AA375B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both"/>
                              <w:rPr>
                                <w:b/>
                                <w:color w:val="215868" w:themeColor="accent5" w:themeShade="80"/>
                                <w:sz w:val="22"/>
                                <w:szCs w:val="24"/>
                              </w:rPr>
                            </w:pPr>
                          </w:p>
                          <w:p w14:paraId="6C3CF7F6" w14:textId="77777777" w:rsidR="003016C3" w:rsidRPr="007772A3" w:rsidRDefault="003016C3" w:rsidP="008E754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2"/>
                              </w:rPr>
                            </w:pPr>
                          </w:p>
                          <w:p w14:paraId="7A01895B" w14:textId="77777777" w:rsidR="003016C3" w:rsidRDefault="003016C3" w:rsidP="003016C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</w:pPr>
                          </w:p>
                          <w:p w14:paraId="27FF64F7" w14:textId="77777777" w:rsidR="003016C3" w:rsidRDefault="003016C3" w:rsidP="003016C3">
                            <w:pPr>
                              <w:pStyle w:val="SectionHeading2"/>
                              <w:jc w:val="center"/>
                            </w:pPr>
                          </w:p>
                          <w:p w14:paraId="0BD129C8" w14:textId="77777777" w:rsidR="003016C3" w:rsidRDefault="003016C3" w:rsidP="003016C3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7C4E" id="Rectangle 25" o:spid="_x0000_s1027" style="position:absolute;margin-left:241.5pt;margin-top:-.75pt;width:222pt;height:547.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" fillcolor="white [3201]" strokecolor="#4bacc6 [3208]" strokeweight="2pt">
                <v:textbox>
                  <w:txbxContent>
                    <w:p w14:paraId="04FC24C7" w14:textId="77777777" w:rsidR="00AE6039" w:rsidRPr="00C25526" w:rsidRDefault="00C0308B" w:rsidP="00590D65">
                      <w:pPr>
                        <w:pStyle w:val="SectionHeading2"/>
                        <w:spacing w:line="240" w:lineRule="auto"/>
                        <w:jc w:val="center"/>
                        <w:rPr>
                          <w:b/>
                          <w:color w:val="215868" w:themeColor="accent5" w:themeShade="80"/>
                          <w:sz w:val="24"/>
                        </w:rPr>
                      </w:pPr>
                      <w:r w:rsidRPr="00C25526">
                        <w:rPr>
                          <w:b/>
                          <w:color w:val="215868" w:themeColor="accent5" w:themeShade="80"/>
                          <w:sz w:val="28"/>
                        </w:rPr>
                        <w:t xml:space="preserve">APCS Sponsorship </w:t>
                      </w:r>
                      <w:r w:rsidRPr="00C25526">
                        <w:rPr>
                          <w:b/>
                          <w:color w:val="215868" w:themeColor="accent5" w:themeShade="80"/>
                          <w:sz w:val="32"/>
                        </w:rPr>
                        <w:t>Form</w:t>
                      </w:r>
                      <w:r w:rsidRPr="00C25526">
                        <w:rPr>
                          <w:b/>
                          <w:color w:val="215868" w:themeColor="accent5" w:themeShade="80"/>
                          <w:sz w:val="24"/>
                        </w:rPr>
                        <w:t xml:space="preserve"> </w:t>
                      </w:r>
                    </w:p>
                    <w:p w14:paraId="581BA5E8" w14:textId="07A7167B" w:rsidR="00C0308B" w:rsidRPr="00C25526" w:rsidRDefault="00AE6039" w:rsidP="00590D65">
                      <w:pPr>
                        <w:pStyle w:val="SectionHeading2"/>
                        <w:spacing w:before="0" w:after="0" w:line="240" w:lineRule="auto"/>
                        <w:jc w:val="center"/>
                        <w:rPr>
                          <w:b/>
                          <w:color w:val="215868" w:themeColor="accent5" w:themeShade="80"/>
                          <w:sz w:val="24"/>
                        </w:rPr>
                      </w:pPr>
                      <w:r w:rsidRPr="00C25526">
                        <w:rPr>
                          <w:b/>
                          <w:color w:val="215868" w:themeColor="accent5" w:themeShade="80"/>
                          <w:sz w:val="24"/>
                        </w:rPr>
                        <w:t xml:space="preserve">Deadline: </w:t>
                      </w:r>
                      <w:r w:rsidR="009545D4">
                        <w:rPr>
                          <w:b/>
                          <w:color w:val="215868" w:themeColor="accent5" w:themeShade="80"/>
                          <w:sz w:val="24"/>
                        </w:rPr>
                        <w:t>October 17, 2022</w:t>
                      </w:r>
                      <w:r w:rsidR="00C0308B" w:rsidRPr="00C25526">
                        <w:rPr>
                          <w:b/>
                          <w:color w:val="215868" w:themeColor="accent5" w:themeShade="80"/>
                          <w:sz w:val="24"/>
                        </w:rPr>
                        <w:t xml:space="preserve">    </w:t>
                      </w:r>
                    </w:p>
                    <w:p w14:paraId="204CA3C2" w14:textId="77777777" w:rsidR="00590D65" w:rsidRDefault="00590D65" w:rsidP="00590D65">
                      <w:pPr>
                        <w:pStyle w:val="SectionHeading2"/>
                        <w:spacing w:before="0" w:after="0"/>
                        <w:rPr>
                          <w:b/>
                          <w:color w:val="215868" w:themeColor="accent5" w:themeShade="80"/>
                        </w:rPr>
                      </w:pPr>
                    </w:p>
                    <w:p w14:paraId="37B8974A" w14:textId="1CD48706" w:rsidR="00C0308B" w:rsidRPr="00C25526" w:rsidRDefault="00C0308B" w:rsidP="00590D65">
                      <w:pPr>
                        <w:pStyle w:val="SectionHeading2"/>
                        <w:spacing w:before="0" w:after="0" w:line="240" w:lineRule="auto"/>
                        <w:rPr>
                          <w:b/>
                          <w:color w:val="215868" w:themeColor="accent5" w:themeShade="80"/>
                        </w:rPr>
                      </w:pPr>
                      <w:r w:rsidRPr="00C25526">
                        <w:rPr>
                          <w:b/>
                          <w:color w:val="215868" w:themeColor="accent5" w:themeShade="80"/>
                        </w:rPr>
                        <w:t>M</w:t>
                      </w:r>
                      <w:r w:rsidR="003016C3" w:rsidRPr="00C25526">
                        <w:rPr>
                          <w:b/>
                          <w:color w:val="215868" w:themeColor="accent5" w:themeShade="80"/>
                        </w:rPr>
                        <w:t xml:space="preserve">embership Levels: </w:t>
                      </w:r>
                    </w:p>
                    <w:p w14:paraId="3F90BBD6" w14:textId="77777777" w:rsidR="003016C3" w:rsidRPr="00C25526" w:rsidRDefault="003016C3" w:rsidP="00590D65">
                      <w:pPr>
                        <w:pStyle w:val="SectionHeading2"/>
                        <w:spacing w:line="240" w:lineRule="auto"/>
                        <w:rPr>
                          <w:b/>
                          <w:color w:val="215868" w:themeColor="accent5" w:themeShade="80"/>
                        </w:rPr>
                      </w:pPr>
                      <w:r w:rsidRPr="00C25526">
                        <w:rPr>
                          <w:b/>
                          <w:color w:val="215868" w:themeColor="accent5" w:themeShade="80"/>
                        </w:rPr>
                        <w:t>Please check one</w:t>
                      </w:r>
                    </w:p>
                    <w:p w14:paraId="2E82E54C" w14:textId="77777777" w:rsidR="003016C3" w:rsidRPr="00C25526" w:rsidRDefault="003016C3" w:rsidP="00CB71A1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215868" w:themeColor="accent5" w:themeShade="80"/>
                          <w:sz w:val="22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_____</w:t>
                      </w:r>
                      <w:r w:rsidR="00D12607">
                        <w:rPr>
                          <w:color w:val="215868" w:themeColor="accent5" w:themeShade="80"/>
                          <w:sz w:val="22"/>
                        </w:rPr>
                        <w:t xml:space="preserve">VIP </w:t>
                      </w:r>
                      <w:r w:rsidR="00CB71A1" w:rsidRPr="00C25526">
                        <w:rPr>
                          <w:color w:val="215868" w:themeColor="accent5" w:themeShade="80"/>
                          <w:sz w:val="22"/>
                        </w:rPr>
                        <w:t xml:space="preserve">Level </w:t>
                      </w:r>
                      <w:r w:rsidR="00CB71A1" w:rsidRPr="00C25526">
                        <w:rPr>
                          <w:color w:val="215868" w:themeColor="accent5" w:themeShade="80"/>
                          <w:sz w:val="22"/>
                        </w:rPr>
                        <w:tab/>
                      </w:r>
                      <w:r w:rsidR="00D12607">
                        <w:rPr>
                          <w:color w:val="215868" w:themeColor="accent5" w:themeShade="80"/>
                          <w:sz w:val="22"/>
                        </w:rPr>
                        <w:tab/>
                      </w: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$1000.00 or more</w:t>
                      </w:r>
                    </w:p>
                    <w:p w14:paraId="6EA3654E" w14:textId="77777777" w:rsidR="003016C3" w:rsidRPr="00C25526" w:rsidRDefault="003016C3" w:rsidP="00CB71A1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215868" w:themeColor="accent5" w:themeShade="80"/>
                          <w:sz w:val="22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_____</w:t>
                      </w:r>
                      <w:r w:rsidR="00D12607">
                        <w:rPr>
                          <w:color w:val="215868" w:themeColor="accent5" w:themeShade="80"/>
                          <w:sz w:val="22"/>
                        </w:rPr>
                        <w:t>Elite</w:t>
                      </w:r>
                      <w:r w:rsidR="00CB71A1" w:rsidRPr="00C25526">
                        <w:rPr>
                          <w:color w:val="215868" w:themeColor="accent5" w:themeShade="80"/>
                          <w:sz w:val="22"/>
                        </w:rPr>
                        <w:t xml:space="preserve"> Level</w:t>
                      </w:r>
                      <w:r w:rsidR="00CB71A1" w:rsidRPr="00C25526">
                        <w:rPr>
                          <w:color w:val="215868" w:themeColor="accent5" w:themeShade="80"/>
                          <w:sz w:val="22"/>
                        </w:rPr>
                        <w:tab/>
                      </w: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$500.00-$999.00</w:t>
                      </w:r>
                    </w:p>
                    <w:p w14:paraId="0D72533B" w14:textId="77777777" w:rsidR="003016C3" w:rsidRPr="00C25526" w:rsidRDefault="003016C3" w:rsidP="00CB71A1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215868" w:themeColor="accent5" w:themeShade="80"/>
                          <w:sz w:val="22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_____</w:t>
                      </w:r>
                      <w:r w:rsidR="00D12607">
                        <w:rPr>
                          <w:color w:val="215868" w:themeColor="accent5" w:themeShade="80"/>
                          <w:sz w:val="22"/>
                        </w:rPr>
                        <w:t>Select</w:t>
                      </w:r>
                      <w:r w:rsidR="00CB71A1" w:rsidRPr="00C25526">
                        <w:rPr>
                          <w:color w:val="215868" w:themeColor="accent5" w:themeShade="80"/>
                          <w:sz w:val="22"/>
                        </w:rPr>
                        <w:t xml:space="preserve"> Level</w:t>
                      </w:r>
                      <w:r w:rsidR="00CB71A1" w:rsidRPr="00C25526">
                        <w:rPr>
                          <w:color w:val="215868" w:themeColor="accent5" w:themeShade="80"/>
                          <w:sz w:val="22"/>
                        </w:rPr>
                        <w:tab/>
                      </w: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$</w:t>
                      </w:r>
                      <w:r w:rsidR="00E242EE">
                        <w:rPr>
                          <w:color w:val="215868" w:themeColor="accent5" w:themeShade="80"/>
                          <w:sz w:val="22"/>
                        </w:rPr>
                        <w:t>30</w:t>
                      </w: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0.00-$499.00</w:t>
                      </w:r>
                    </w:p>
                    <w:p w14:paraId="75EFB581" w14:textId="77777777" w:rsidR="00C0308B" w:rsidRPr="00C25526" w:rsidRDefault="00C0308B" w:rsidP="00C0308B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b/>
                          <w:color w:val="215868" w:themeColor="accent5" w:themeShade="80"/>
                          <w:sz w:val="22"/>
                        </w:rPr>
                      </w:pPr>
                      <w:r w:rsidRPr="00C25526">
                        <w:rPr>
                          <w:b/>
                          <w:color w:val="215868" w:themeColor="accent5" w:themeShade="80"/>
                          <w:sz w:val="22"/>
                        </w:rPr>
                        <w:t>Contact Information</w:t>
                      </w:r>
                    </w:p>
                    <w:p w14:paraId="0813031D" w14:textId="77777777" w:rsidR="003016C3" w:rsidRPr="00C25526" w:rsidRDefault="00D12607" w:rsidP="003016C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215868" w:themeColor="accent5" w:themeShade="80"/>
                          <w:sz w:val="22"/>
                        </w:rPr>
                      </w:pPr>
                      <w:r>
                        <w:rPr>
                          <w:color w:val="215868" w:themeColor="accent5" w:themeShade="80"/>
                          <w:sz w:val="22"/>
                        </w:rPr>
                        <w:t>Business Name or Family Name</w:t>
                      </w:r>
                      <w:r w:rsidR="00C0308B" w:rsidRPr="00C25526">
                        <w:rPr>
                          <w:color w:val="215868" w:themeColor="accent5" w:themeShade="80"/>
                          <w:sz w:val="22"/>
                        </w:rPr>
                        <w:t xml:space="preserve">:  </w:t>
                      </w:r>
                    </w:p>
                    <w:p w14:paraId="5C6B1CB7" w14:textId="77777777" w:rsidR="00C0308B" w:rsidRPr="00C25526" w:rsidRDefault="00C0308B" w:rsidP="003016C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color w:val="215868" w:themeColor="accent5" w:themeShade="80"/>
                          <w:sz w:val="22"/>
                        </w:rPr>
                      </w:pPr>
                      <w:r w:rsidRPr="00C25526">
                        <w:rPr>
                          <w:b/>
                          <w:color w:val="215868" w:themeColor="accent5" w:themeShade="80"/>
                          <w:sz w:val="22"/>
                        </w:rPr>
                        <w:t>___________________________________</w:t>
                      </w:r>
                    </w:p>
                    <w:p w14:paraId="143986A1" w14:textId="77777777" w:rsidR="00C0308B" w:rsidRPr="00C25526" w:rsidRDefault="00C0308B" w:rsidP="003016C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215868" w:themeColor="accent5" w:themeShade="80"/>
                          <w:sz w:val="22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2"/>
                        </w:rPr>
                        <w:t>Mailing Address:</w:t>
                      </w:r>
                    </w:p>
                    <w:p w14:paraId="7DEE8269" w14:textId="77777777" w:rsidR="00C0308B" w:rsidRPr="00C25526" w:rsidRDefault="00C0308B" w:rsidP="0020400F">
                      <w:pPr>
                        <w:pStyle w:val="BrochureLis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rPr>
                          <w:color w:val="215868" w:themeColor="accent5" w:themeShade="80"/>
                          <w:sz w:val="24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4"/>
                        </w:rPr>
                        <w:t xml:space="preserve">________________________________ </w:t>
                      </w:r>
                    </w:p>
                    <w:p w14:paraId="420DF1A0" w14:textId="77777777" w:rsidR="00C0308B" w:rsidRPr="00C25526" w:rsidRDefault="00C0308B" w:rsidP="0020400F">
                      <w:pPr>
                        <w:pStyle w:val="BrochureLis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rPr>
                          <w:color w:val="215868" w:themeColor="accent5" w:themeShade="80"/>
                          <w:sz w:val="24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4"/>
                        </w:rPr>
                        <w:t>________________________________</w:t>
                      </w:r>
                    </w:p>
                    <w:p w14:paraId="2BFB6E27" w14:textId="38E7CB76" w:rsidR="00C0308B" w:rsidRDefault="00C0308B" w:rsidP="003016C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215868" w:themeColor="accent5" w:themeShade="80"/>
                          <w:sz w:val="24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4"/>
                        </w:rPr>
                        <w:t xml:space="preserve">Contact </w:t>
                      </w:r>
                      <w:proofErr w:type="gramStart"/>
                      <w:r w:rsidRPr="00C25526">
                        <w:rPr>
                          <w:color w:val="215868" w:themeColor="accent5" w:themeShade="80"/>
                          <w:sz w:val="24"/>
                        </w:rPr>
                        <w:t>Person:_</w:t>
                      </w:r>
                      <w:proofErr w:type="gramEnd"/>
                      <w:r w:rsidRPr="00C25526">
                        <w:rPr>
                          <w:color w:val="215868" w:themeColor="accent5" w:themeShade="80"/>
                          <w:sz w:val="24"/>
                        </w:rPr>
                        <w:t>___________________</w:t>
                      </w:r>
                    </w:p>
                    <w:p w14:paraId="2F753307" w14:textId="698BF4AB" w:rsidR="0020400F" w:rsidRDefault="0020400F" w:rsidP="003016C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215868" w:themeColor="accent5" w:themeShade="80"/>
                          <w:sz w:val="24"/>
                        </w:rPr>
                      </w:pPr>
                      <w:proofErr w:type="gramStart"/>
                      <w:r>
                        <w:rPr>
                          <w:color w:val="215868" w:themeColor="accent5" w:themeShade="80"/>
                          <w:sz w:val="24"/>
                        </w:rPr>
                        <w:t>Email:_</w:t>
                      </w:r>
                      <w:proofErr w:type="gramEnd"/>
                      <w:r>
                        <w:rPr>
                          <w:color w:val="215868" w:themeColor="accent5" w:themeShade="80"/>
                          <w:sz w:val="24"/>
                        </w:rPr>
                        <w:t>___________________________</w:t>
                      </w:r>
                    </w:p>
                    <w:p w14:paraId="041271BD" w14:textId="7BD4FEC2" w:rsidR="004A7F9E" w:rsidRDefault="00830E1D" w:rsidP="00830E1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spacing w:after="0"/>
                        <w:ind w:left="360" w:hanging="360"/>
                        <w:rPr>
                          <w:color w:val="215868" w:themeColor="accent5" w:themeShade="80"/>
                          <w:sz w:val="24"/>
                        </w:rPr>
                      </w:pPr>
                      <w:r>
                        <w:rPr>
                          <w:color w:val="215868" w:themeColor="accent5" w:themeShade="80"/>
                          <w:sz w:val="24"/>
                        </w:rPr>
                        <w:t>Oldest APCS child</w:t>
                      </w:r>
                      <w:r w:rsidR="004A7F9E">
                        <w:rPr>
                          <w:color w:val="215868" w:themeColor="accent5" w:themeShade="80"/>
                          <w:sz w:val="24"/>
                        </w:rPr>
                        <w:t>’s name</w:t>
                      </w:r>
                      <w:r>
                        <w:rPr>
                          <w:color w:val="215868" w:themeColor="accent5" w:themeShade="80"/>
                          <w:sz w:val="24"/>
                        </w:rPr>
                        <w:t>/grade:</w:t>
                      </w:r>
                    </w:p>
                    <w:p w14:paraId="67BD9EA4" w14:textId="5CF11F5D" w:rsidR="00830E1D" w:rsidRDefault="004A7F9E" w:rsidP="00590D65">
                      <w:pPr>
                        <w:pStyle w:val="BrochureLis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60" w:hanging="360"/>
                        <w:rPr>
                          <w:color w:val="215868" w:themeColor="accent5" w:themeShade="80"/>
                          <w:sz w:val="24"/>
                        </w:rPr>
                      </w:pPr>
                      <w:r>
                        <w:rPr>
                          <w:color w:val="215868" w:themeColor="accent5" w:themeShade="80"/>
                          <w:sz w:val="24"/>
                        </w:rPr>
                        <w:t>_____________________</w:t>
                      </w:r>
                      <w:r w:rsidR="00830E1D">
                        <w:rPr>
                          <w:color w:val="215868" w:themeColor="accent5" w:themeShade="80"/>
                          <w:sz w:val="24"/>
                        </w:rPr>
                        <w:t>____</w:t>
                      </w:r>
                      <w:r>
                        <w:rPr>
                          <w:color w:val="215868" w:themeColor="accent5" w:themeShade="80"/>
                          <w:sz w:val="24"/>
                        </w:rPr>
                        <w:t>/</w:t>
                      </w:r>
                      <w:r w:rsidR="00830E1D">
                        <w:rPr>
                          <w:color w:val="215868" w:themeColor="accent5" w:themeShade="80"/>
                          <w:sz w:val="24"/>
                        </w:rPr>
                        <w:t>________</w:t>
                      </w:r>
                    </w:p>
                    <w:p w14:paraId="707BD690" w14:textId="77777777" w:rsidR="00830E1D" w:rsidRPr="00830E1D" w:rsidRDefault="00830E1D" w:rsidP="00830E1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830E1D">
                        <w:rPr>
                          <w:color w:val="215868" w:themeColor="accent5" w:themeShade="80"/>
                        </w:rPr>
                        <w:t>(If Applicable)</w:t>
                      </w:r>
                    </w:p>
                    <w:p w14:paraId="59E33C1C" w14:textId="77777777" w:rsidR="00C0308B" w:rsidRPr="00C25526" w:rsidRDefault="00C0308B" w:rsidP="00C0308B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215868" w:themeColor="accent5" w:themeShade="80"/>
                          <w:sz w:val="24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4"/>
                        </w:rPr>
                        <w:t xml:space="preserve">Phone </w:t>
                      </w:r>
                      <w:proofErr w:type="gramStart"/>
                      <w:r w:rsidRPr="00C25526">
                        <w:rPr>
                          <w:color w:val="215868" w:themeColor="accent5" w:themeShade="80"/>
                          <w:sz w:val="24"/>
                        </w:rPr>
                        <w:t>#:_</w:t>
                      </w:r>
                      <w:proofErr w:type="gramEnd"/>
                      <w:r w:rsidRPr="00C25526">
                        <w:rPr>
                          <w:color w:val="215868" w:themeColor="accent5" w:themeShade="80"/>
                          <w:sz w:val="24"/>
                        </w:rPr>
                        <w:t>________________________</w:t>
                      </w:r>
                    </w:p>
                    <w:p w14:paraId="7D85EA4A" w14:textId="77777777" w:rsidR="00C0308B" w:rsidRPr="00C25526" w:rsidRDefault="00C0308B" w:rsidP="003016C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215868" w:themeColor="accent5" w:themeShade="80"/>
                          <w:sz w:val="24"/>
                        </w:rPr>
                      </w:pPr>
                      <w:r w:rsidRPr="00C25526">
                        <w:rPr>
                          <w:color w:val="215868" w:themeColor="accent5" w:themeShade="80"/>
                          <w:sz w:val="24"/>
                        </w:rPr>
                        <w:t>Check No. _______ Amount $________</w:t>
                      </w:r>
                    </w:p>
                    <w:p w14:paraId="157A1D36" w14:textId="77777777" w:rsidR="008E7543" w:rsidRPr="00C25526" w:rsidRDefault="008E7543" w:rsidP="00590D65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  <w:rPr>
                          <w:color w:val="215868" w:themeColor="accent5" w:themeShade="80"/>
                        </w:rPr>
                      </w:pPr>
                      <w:r w:rsidRPr="00C25526">
                        <w:rPr>
                          <w:color w:val="215868" w:themeColor="accent5" w:themeShade="80"/>
                        </w:rPr>
                        <w:t>Make checks payable to APCS and mail to address listed on the front</w:t>
                      </w:r>
                      <w:r w:rsidR="002C45DA">
                        <w:rPr>
                          <w:color w:val="215868" w:themeColor="accent5" w:themeShade="80"/>
                        </w:rPr>
                        <w:t>.</w:t>
                      </w:r>
                    </w:p>
                    <w:p w14:paraId="08BF4BB4" w14:textId="7D112F72" w:rsidR="008E7543" w:rsidRDefault="00AE6039" w:rsidP="00590D65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  <w:rPr>
                          <w:b/>
                          <w:color w:val="215868" w:themeColor="accent5" w:themeShade="80"/>
                          <w:sz w:val="22"/>
                          <w:szCs w:val="24"/>
                        </w:rPr>
                      </w:pPr>
                      <w:r w:rsidRPr="00C10052">
                        <w:rPr>
                          <w:b/>
                          <w:color w:val="215868" w:themeColor="accent5" w:themeShade="80"/>
                          <w:szCs w:val="24"/>
                        </w:rPr>
                        <w:t xml:space="preserve">Note: </w:t>
                      </w:r>
                      <w:r w:rsidR="008E7543" w:rsidRPr="00C10052">
                        <w:rPr>
                          <w:b/>
                          <w:color w:val="215868" w:themeColor="accent5" w:themeShade="80"/>
                          <w:szCs w:val="24"/>
                        </w:rPr>
                        <w:t>We will accept memberships after the deadline, but we will not be able to run your ad in program</w:t>
                      </w:r>
                      <w:r w:rsidR="00590D65">
                        <w:rPr>
                          <w:b/>
                          <w:color w:val="215868" w:themeColor="accent5" w:themeShade="80"/>
                          <w:szCs w:val="24"/>
                        </w:rPr>
                        <w:t>s</w:t>
                      </w:r>
                      <w:r w:rsidR="008E7543" w:rsidRPr="00C10052">
                        <w:rPr>
                          <w:b/>
                          <w:color w:val="215868" w:themeColor="accent5" w:themeShade="80"/>
                          <w:szCs w:val="24"/>
                        </w:rPr>
                        <w:t xml:space="preserve"> printed prior to receipt of your application</w:t>
                      </w:r>
                      <w:r w:rsidR="008E7543" w:rsidRPr="00C10052">
                        <w:rPr>
                          <w:b/>
                          <w:color w:val="215868" w:themeColor="accent5" w:themeShade="80"/>
                          <w:sz w:val="22"/>
                          <w:szCs w:val="24"/>
                        </w:rPr>
                        <w:t>.</w:t>
                      </w:r>
                    </w:p>
                    <w:p w14:paraId="2DC7FCE0" w14:textId="77777777" w:rsidR="00C10052" w:rsidRPr="00C10052" w:rsidRDefault="00C10052" w:rsidP="00AA375B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  <w:jc w:val="both"/>
                        <w:rPr>
                          <w:b/>
                          <w:color w:val="215868" w:themeColor="accent5" w:themeShade="80"/>
                          <w:sz w:val="22"/>
                          <w:szCs w:val="24"/>
                        </w:rPr>
                      </w:pPr>
                    </w:p>
                    <w:p w14:paraId="6C3CF7F6" w14:textId="77777777" w:rsidR="003016C3" w:rsidRPr="007772A3" w:rsidRDefault="003016C3" w:rsidP="008E754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2"/>
                        </w:rPr>
                      </w:pPr>
                    </w:p>
                    <w:p w14:paraId="7A01895B" w14:textId="77777777" w:rsidR="003016C3" w:rsidRDefault="003016C3" w:rsidP="003016C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</w:pPr>
                    </w:p>
                    <w:p w14:paraId="27FF64F7" w14:textId="77777777" w:rsidR="003016C3" w:rsidRDefault="003016C3" w:rsidP="003016C3">
                      <w:pPr>
                        <w:pStyle w:val="SectionHeading2"/>
                        <w:jc w:val="center"/>
                      </w:pPr>
                    </w:p>
                    <w:p w14:paraId="0BD129C8" w14:textId="77777777" w:rsidR="003016C3" w:rsidRDefault="003016C3" w:rsidP="003016C3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8841F" wp14:editId="17560271">
                <wp:simplePos x="0" y="0"/>
                <wp:positionH relativeFrom="page">
                  <wp:posOffset>7456170</wp:posOffset>
                </wp:positionH>
                <wp:positionV relativeFrom="margin">
                  <wp:posOffset>5372100</wp:posOffset>
                </wp:positionV>
                <wp:extent cx="2132965" cy="1714500"/>
                <wp:effectExtent l="7620" t="0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714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15868" w:themeColor="accent5" w:themeShade="80"/>
                                <w:sz w:val="20"/>
                              </w:rPr>
                              <w:alias w:val="Company"/>
                              <w:id w:val="-518843675"/>
                              <w:placeholder>
                                <w:docPart w:val="6AE3D667533249B79E64EF65D98AEC0D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18003DE1" w14:textId="77777777" w:rsidR="00CB54DF" w:rsidRPr="00EB6E79" w:rsidRDefault="002E04A6" w:rsidP="000326C4">
                                <w:pPr>
                                  <w:pStyle w:val="ContactInformationHeading"/>
                                  <w:rPr>
                                    <w:b/>
                                    <w:color w:val="4F6228" w:themeColor="accent3" w:themeShade="80"/>
                                  </w:rPr>
                                </w:pPr>
                                <w:r>
                                  <w:rPr>
                                    <w:b/>
                                    <w:color w:val="215868" w:themeColor="accent5" w:themeShade="80"/>
                                    <w:sz w:val="20"/>
                                  </w:rPr>
                                  <w:t>Avoyelles Public Charter School                                          201 Longfellow Road        Mansura, La. 71350                Phone (318) 240-9991                            Fax (318)253-4198               Website: apcs.us                       Email: ginabertalotto@apcs.us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884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587.1pt;margin-top:423pt;width:167.9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" fillcolor="white [3212]" stroked="f">
                <v:fill opacity="0" color2="#92cddc [1944]" rotate="t" focusposition=".5,.5" focussize="" focus="100%" type="gradientRadial"/>
                <v:textbox inset=",7.2pt,,7.2pt">
                  <w:txbxContent>
                    <w:sdt>
                      <w:sdtPr>
                        <w:rPr>
                          <w:b/>
                          <w:color w:val="215868" w:themeColor="accent5" w:themeShade="80"/>
                          <w:sz w:val="20"/>
                        </w:rPr>
                        <w:alias w:val="Company"/>
                        <w:id w:val="-518843675"/>
                        <w:placeholder>
                          <w:docPart w:val="6AE3D667533249B79E64EF65D98AEC0D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18003DE1" w14:textId="77777777" w:rsidR="00CB54DF" w:rsidRPr="00EB6E79" w:rsidRDefault="002E04A6" w:rsidP="000326C4">
                          <w:pPr>
                            <w:pStyle w:val="ContactInformationHeading"/>
                            <w:rPr>
                              <w:b/>
                              <w:color w:val="4F6228" w:themeColor="accent3" w:themeShade="80"/>
                            </w:rPr>
                          </w:pPr>
                          <w:r>
                            <w:rPr>
                              <w:b/>
                              <w:color w:val="215868" w:themeColor="accent5" w:themeShade="80"/>
                              <w:sz w:val="20"/>
                            </w:rPr>
                            <w:t>Avoyelles Public Charter School                                          201 Longfellow Road        Mansura, La. 71350                Phone (318) 240-9991                            Fax (318)253-4198               Website: apcs.us                       Email: ginabertalotto@apcs.us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4D30" wp14:editId="024099EB">
                <wp:simplePos x="0" y="0"/>
                <wp:positionH relativeFrom="margin">
                  <wp:posOffset>6571615</wp:posOffset>
                </wp:positionH>
                <wp:positionV relativeFrom="margin">
                  <wp:posOffset>0</wp:posOffset>
                </wp:positionV>
                <wp:extent cx="2505710" cy="24479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2447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AE663" w14:textId="77777777" w:rsidR="000326C4" w:rsidRDefault="00CA4C88" w:rsidP="00EB6E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E9FB3" wp14:editId="4C617616">
                                  <wp:extent cx="1884517" cy="2103120"/>
                                  <wp:effectExtent l="0" t="0" r="0" b="0"/>
                                  <wp:docPr id="711" name="Picture 711" descr="C:\Documents and Settings\APCS Faculty\Local Settings\Temporary Internet Files\Content.IE5\EH54C32C\MC90001506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APCS Faculty\Local Settings\Temporary Internet Files\Content.IE5\EH54C32C\MC90001506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517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14D30" id="Rectangle 3" o:spid="_x0000_s1029" style="position:absolute;margin-left:517.45pt;margin-top:0;width:197.3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" fillcolor="#31849b [2408]" stroked="f">
                <v:fill color2="#92cddc [1944]" focusposition=",1" focussize="" focus="100%" type="gradientRadial">
                  <o:fill v:ext="view" type="gradientCenter"/>
                </v:fill>
                <v:textbox>
                  <w:txbxContent>
                    <w:p w14:paraId="6AFAE663" w14:textId="77777777" w:rsidR="000326C4" w:rsidRDefault="00CA4C88" w:rsidP="00EB6E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9E9FB3" wp14:editId="4C617616">
                            <wp:extent cx="1884517" cy="2103120"/>
                            <wp:effectExtent l="0" t="0" r="0" b="0"/>
                            <wp:docPr id="711" name="Picture 711" descr="C:\Documents and Settings\APCS Faculty\Local Settings\Temporary Internet Files\Content.IE5\EH54C32C\MC90001506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APCS Faculty\Local Settings\Temporary Internet Files\Content.IE5\EH54C32C\MC90001506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517" cy="210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AFF8F" wp14:editId="15897E8A">
                <wp:simplePos x="0" y="0"/>
                <wp:positionH relativeFrom="margin">
                  <wp:posOffset>6575425</wp:posOffset>
                </wp:positionH>
                <wp:positionV relativeFrom="margin">
                  <wp:posOffset>2577465</wp:posOffset>
                </wp:positionV>
                <wp:extent cx="2560320" cy="4271010"/>
                <wp:effectExtent l="12700" t="5715" r="825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BFB7" w14:textId="77777777" w:rsidR="00CB54DF" w:rsidRDefault="00CB54DF" w:rsidP="00EB6E79">
                            <w:pPr>
                              <w:pStyle w:val="BrochureSubtitle2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AFF8F" id="Rectangle 4" o:spid="_x0000_s1030" style="position:absolute;margin-left:517.75pt;margin-top:202.95pt;width:201.6pt;height:336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" fillcolor="white [3212]" strokecolor="white [3212]">
                <v:fill opacity="0" color2="#92cddc [1944]" focusposition=".5,.5" focussize="" focus="100%" type="gradientRadial"/>
                <v:textbox inset=",252pt">
                  <w:txbxContent>
                    <w:p w14:paraId="673FBFB7" w14:textId="77777777" w:rsidR="00CB54DF" w:rsidRDefault="00CB54DF" w:rsidP="00EB6E79">
                      <w:pPr>
                        <w:pStyle w:val="BrochureSubtitle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AD19C" wp14:editId="3C923D08">
                <wp:simplePos x="0" y="0"/>
                <wp:positionH relativeFrom="column">
                  <wp:posOffset>6571615</wp:posOffset>
                </wp:positionH>
                <wp:positionV relativeFrom="paragraph">
                  <wp:posOffset>2714625</wp:posOffset>
                </wp:positionV>
                <wp:extent cx="2560320" cy="2505075"/>
                <wp:effectExtent l="0" t="0" r="254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F7312" w14:textId="77777777" w:rsidR="00EB6E79" w:rsidRPr="00CB71A1" w:rsidRDefault="00EB6E79" w:rsidP="000326C4">
                            <w:pPr>
                              <w:pStyle w:val="BrochureSubtitle"/>
                              <w:jc w:val="center"/>
                              <w:rPr>
                                <w:b/>
                                <w:i w:val="0"/>
                                <w:color w:val="215868" w:themeColor="accent5" w:themeShade="80"/>
                                <w:sz w:val="56"/>
                              </w:rPr>
                            </w:pPr>
                            <w:r w:rsidRPr="00CB71A1">
                              <w:rPr>
                                <w:b/>
                                <w:i w:val="0"/>
                                <w:color w:val="215868" w:themeColor="accent5" w:themeShade="80"/>
                                <w:sz w:val="56"/>
                              </w:rPr>
                              <w:t>Avoyelles Public Charter School</w:t>
                            </w:r>
                          </w:p>
                          <w:p w14:paraId="668E37E1" w14:textId="77777777" w:rsidR="00CB54DF" w:rsidRPr="00CB71A1" w:rsidRDefault="000326C4" w:rsidP="000326C4">
                            <w:pPr>
                              <w:pStyle w:val="BrochureSubtitle"/>
                              <w:jc w:val="center"/>
                              <w:rPr>
                                <w:b/>
                                <w:i w:val="0"/>
                                <w:color w:val="215868" w:themeColor="accent5" w:themeShade="80"/>
                                <w:sz w:val="40"/>
                              </w:rPr>
                            </w:pPr>
                            <w:r w:rsidRPr="00CB71A1">
                              <w:rPr>
                                <w:b/>
                                <w:i w:val="0"/>
                                <w:color w:val="215868" w:themeColor="accent5" w:themeShade="80"/>
                                <w:sz w:val="40"/>
                              </w:rPr>
                              <w:t>Sponsorship Program</w:t>
                            </w:r>
                          </w:p>
                          <w:p w14:paraId="7902915F" w14:textId="6D33CDC7" w:rsidR="00EB6E79" w:rsidRPr="00CB71A1" w:rsidRDefault="009545D4" w:rsidP="000326C4">
                            <w:pPr>
                              <w:pStyle w:val="BrochureSubtitle"/>
                              <w:jc w:val="center"/>
                              <w:rPr>
                                <w:b/>
                                <w:i w:val="0"/>
                                <w:color w:val="215868" w:themeColor="accent5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215868" w:themeColor="accent5" w:themeShade="80"/>
                                <w:sz w:val="40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AD1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517.45pt;margin-top:213.75pt;width:201.6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" filled="f" stroked="f">
                <v:textbox>
                  <w:txbxContent>
                    <w:p w14:paraId="191F7312" w14:textId="77777777" w:rsidR="00EB6E79" w:rsidRPr="00CB71A1" w:rsidRDefault="00EB6E79" w:rsidP="000326C4">
                      <w:pPr>
                        <w:pStyle w:val="BrochureSubtitle"/>
                        <w:jc w:val="center"/>
                        <w:rPr>
                          <w:b/>
                          <w:i w:val="0"/>
                          <w:color w:val="215868" w:themeColor="accent5" w:themeShade="80"/>
                          <w:sz w:val="56"/>
                        </w:rPr>
                      </w:pPr>
                      <w:r w:rsidRPr="00CB71A1">
                        <w:rPr>
                          <w:b/>
                          <w:i w:val="0"/>
                          <w:color w:val="215868" w:themeColor="accent5" w:themeShade="80"/>
                          <w:sz w:val="56"/>
                        </w:rPr>
                        <w:t>Avoyelles Public Charter School</w:t>
                      </w:r>
                    </w:p>
                    <w:p w14:paraId="668E37E1" w14:textId="77777777" w:rsidR="00CB54DF" w:rsidRPr="00CB71A1" w:rsidRDefault="000326C4" w:rsidP="000326C4">
                      <w:pPr>
                        <w:pStyle w:val="BrochureSubtitle"/>
                        <w:jc w:val="center"/>
                        <w:rPr>
                          <w:b/>
                          <w:i w:val="0"/>
                          <w:color w:val="215868" w:themeColor="accent5" w:themeShade="80"/>
                          <w:sz w:val="40"/>
                        </w:rPr>
                      </w:pPr>
                      <w:r w:rsidRPr="00CB71A1">
                        <w:rPr>
                          <w:b/>
                          <w:i w:val="0"/>
                          <w:color w:val="215868" w:themeColor="accent5" w:themeShade="80"/>
                          <w:sz w:val="40"/>
                        </w:rPr>
                        <w:t>Sponsorship Program</w:t>
                      </w:r>
                    </w:p>
                    <w:p w14:paraId="7902915F" w14:textId="6D33CDC7" w:rsidR="00EB6E79" w:rsidRPr="00CB71A1" w:rsidRDefault="009545D4" w:rsidP="000326C4">
                      <w:pPr>
                        <w:pStyle w:val="BrochureSubtitle"/>
                        <w:jc w:val="center"/>
                        <w:rPr>
                          <w:b/>
                          <w:i w:val="0"/>
                          <w:color w:val="215868" w:themeColor="accent5" w:themeShade="80"/>
                          <w:sz w:val="40"/>
                        </w:rPr>
                      </w:pPr>
                      <w:r>
                        <w:rPr>
                          <w:b/>
                          <w:i w:val="0"/>
                          <w:color w:val="215868" w:themeColor="accent5" w:themeShade="80"/>
                          <w:sz w:val="40"/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738B811" w14:textId="55EF5632" w:rsidR="00CB54DF" w:rsidRDefault="00C90F4E" w:rsidP="00E13B8D">
      <w:r>
        <w:lastRenderedPageBreak/>
        <w:t xml:space="preserve">                  </w:t>
      </w:r>
      <w:r w:rsidR="00E13B8D">
        <w:rPr>
          <w:noProof/>
        </w:rPr>
        <w:drawing>
          <wp:inline distT="0" distB="0" distL="0" distR="0" wp14:anchorId="02D951A1" wp14:editId="25CF7280">
            <wp:extent cx="1472891" cy="1962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46" cy="19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75FA0FB5" w14:textId="271BC0A3" w:rsidR="00CB54DF" w:rsidRPr="00B517C3" w:rsidRDefault="003D5917" w:rsidP="00B517C3">
      <w:pPr>
        <w:pStyle w:val="SectionHeading1"/>
        <w:spacing w:before="0" w:after="0"/>
        <w:jc w:val="center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>*</w:t>
      </w:r>
      <w:r w:rsidR="00D12607">
        <w:rPr>
          <w:b/>
          <w:color w:val="215868" w:themeColor="accent5" w:themeShade="80"/>
        </w:rPr>
        <w:t>VIP</w:t>
      </w:r>
      <w:r w:rsidR="00B60E96" w:rsidRPr="00B517C3">
        <w:rPr>
          <w:b/>
          <w:color w:val="215868" w:themeColor="accent5" w:themeShade="80"/>
        </w:rPr>
        <w:t xml:space="preserve"> </w:t>
      </w:r>
      <w:r w:rsidR="005E73B1" w:rsidRPr="00B517C3">
        <w:rPr>
          <w:b/>
          <w:color w:val="215868" w:themeColor="accent5" w:themeShade="80"/>
        </w:rPr>
        <w:t>Membership Package</w:t>
      </w:r>
      <w:r w:rsidR="00427F79">
        <w:rPr>
          <w:b/>
          <w:color w:val="215868" w:themeColor="accent5" w:themeShade="80"/>
        </w:rPr>
        <w:t xml:space="preserve"> </w:t>
      </w:r>
    </w:p>
    <w:p w14:paraId="1539810D" w14:textId="77777777" w:rsidR="00B60E96" w:rsidRPr="00B517C3" w:rsidRDefault="005E73B1" w:rsidP="00B517C3">
      <w:pPr>
        <w:pStyle w:val="BrochureCopy"/>
        <w:numPr>
          <w:ilvl w:val="0"/>
          <w:numId w:val="6"/>
        </w:numPr>
        <w:spacing w:before="240"/>
        <w:rPr>
          <w:color w:val="215868" w:themeColor="accent5" w:themeShade="80"/>
        </w:rPr>
      </w:pPr>
      <w:r w:rsidRPr="00B517C3">
        <w:rPr>
          <w:color w:val="215868" w:themeColor="accent5" w:themeShade="80"/>
        </w:rPr>
        <w:t xml:space="preserve">Full page ad in </w:t>
      </w:r>
      <w:r w:rsidR="00D12607">
        <w:rPr>
          <w:color w:val="215868" w:themeColor="accent5" w:themeShade="80"/>
        </w:rPr>
        <w:t>all school programs produced by APCS</w:t>
      </w:r>
    </w:p>
    <w:p w14:paraId="5A189195" w14:textId="77777777" w:rsidR="005E73B1" w:rsidRPr="00B517C3" w:rsidRDefault="00B60E96" w:rsidP="005E73B1">
      <w:pPr>
        <w:pStyle w:val="BrochureCopy"/>
        <w:numPr>
          <w:ilvl w:val="0"/>
          <w:numId w:val="6"/>
        </w:numPr>
        <w:rPr>
          <w:color w:val="215868" w:themeColor="accent5" w:themeShade="80"/>
        </w:rPr>
      </w:pPr>
      <w:r w:rsidRPr="00B517C3">
        <w:rPr>
          <w:color w:val="215868" w:themeColor="accent5" w:themeShade="80"/>
        </w:rPr>
        <w:t>Recognition at APCS Sponsor Night</w:t>
      </w:r>
      <w:r w:rsidR="005E73B1" w:rsidRPr="00B517C3">
        <w:rPr>
          <w:color w:val="215868" w:themeColor="accent5" w:themeShade="80"/>
        </w:rPr>
        <w:t xml:space="preserve"> </w:t>
      </w:r>
    </w:p>
    <w:p w14:paraId="7B95F45E" w14:textId="77777777" w:rsidR="005E73B1" w:rsidRPr="00B517C3" w:rsidRDefault="005E73B1" w:rsidP="005E73B1">
      <w:pPr>
        <w:pStyle w:val="BrochureCopy"/>
        <w:numPr>
          <w:ilvl w:val="0"/>
          <w:numId w:val="6"/>
        </w:numPr>
        <w:rPr>
          <w:color w:val="215868" w:themeColor="accent5" w:themeShade="80"/>
        </w:rPr>
      </w:pPr>
      <w:r w:rsidRPr="00B517C3">
        <w:rPr>
          <w:color w:val="215868" w:themeColor="accent5" w:themeShade="80"/>
        </w:rPr>
        <w:t>Gift of appreciation to be displayed at your place of business or home</w:t>
      </w:r>
    </w:p>
    <w:p w14:paraId="42CCA1ED" w14:textId="1518A17A" w:rsidR="005E73B1" w:rsidRPr="00B517C3" w:rsidRDefault="005E73B1" w:rsidP="005E73B1">
      <w:pPr>
        <w:pStyle w:val="BrochureCopy"/>
        <w:numPr>
          <w:ilvl w:val="0"/>
          <w:numId w:val="6"/>
        </w:numPr>
        <w:rPr>
          <w:color w:val="215868" w:themeColor="accent5" w:themeShade="80"/>
        </w:rPr>
      </w:pPr>
      <w:r w:rsidRPr="00B517C3">
        <w:rPr>
          <w:color w:val="215868" w:themeColor="accent5" w:themeShade="80"/>
        </w:rPr>
        <w:t>4 Athletic Season Passes good for all regular season home games</w:t>
      </w:r>
      <w:r w:rsidR="00B50D28">
        <w:rPr>
          <w:color w:val="215868" w:themeColor="accent5" w:themeShade="80"/>
        </w:rPr>
        <w:t xml:space="preserve"> **</w:t>
      </w:r>
    </w:p>
    <w:p w14:paraId="6D0485FF" w14:textId="77777777" w:rsidR="00590D65" w:rsidRDefault="00D12607" w:rsidP="00CE549B">
      <w:pPr>
        <w:pStyle w:val="BrochureCopy"/>
        <w:numPr>
          <w:ilvl w:val="0"/>
          <w:numId w:val="6"/>
        </w:numPr>
        <w:ind w:left="360"/>
        <w:rPr>
          <w:color w:val="215868" w:themeColor="accent5" w:themeShade="80"/>
        </w:rPr>
      </w:pPr>
      <w:r w:rsidRPr="00590D65">
        <w:rPr>
          <w:color w:val="215868" w:themeColor="accent5" w:themeShade="80"/>
        </w:rPr>
        <w:t xml:space="preserve">4 tickets for each production </w:t>
      </w:r>
      <w:r w:rsidR="00B50D28" w:rsidRPr="00590D65">
        <w:rPr>
          <w:color w:val="215868" w:themeColor="accent5" w:themeShade="80"/>
        </w:rPr>
        <w:t>**</w:t>
      </w:r>
    </w:p>
    <w:p w14:paraId="1DF5EB98" w14:textId="0CB09303" w:rsidR="00CE549B" w:rsidRPr="00590D65" w:rsidRDefault="005E73B1" w:rsidP="00CE549B">
      <w:pPr>
        <w:pStyle w:val="BrochureCopy"/>
        <w:numPr>
          <w:ilvl w:val="0"/>
          <w:numId w:val="6"/>
        </w:numPr>
        <w:ind w:left="360"/>
        <w:rPr>
          <w:color w:val="215868" w:themeColor="accent5" w:themeShade="80"/>
        </w:rPr>
      </w:pPr>
      <w:r w:rsidRPr="00590D65">
        <w:rPr>
          <w:color w:val="215868" w:themeColor="accent5" w:themeShade="80"/>
        </w:rPr>
        <w:t>4x8 foot sign placed on the baseball or softball or renewal of existing sign</w:t>
      </w:r>
      <w:r w:rsidR="004A0A92" w:rsidRPr="00590D65">
        <w:rPr>
          <w:color w:val="215868" w:themeColor="accent5" w:themeShade="80"/>
        </w:rPr>
        <w:t xml:space="preserve">         </w:t>
      </w:r>
      <w:r w:rsidR="004A0A92">
        <w:rPr>
          <w:noProof/>
        </w:rPr>
        <w:drawing>
          <wp:inline distT="0" distB="0" distL="0" distR="0" wp14:anchorId="58843092" wp14:editId="5B5EB54A">
            <wp:extent cx="2400236" cy="212371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r="13542"/>
                    <a:stretch/>
                  </pic:blipFill>
                  <pic:spPr bwMode="auto">
                    <a:xfrm>
                      <a:off x="0" y="0"/>
                      <a:ext cx="2405481" cy="212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6340E" w14:textId="1B377672" w:rsidR="00B347BE" w:rsidRDefault="00B347BE" w:rsidP="00B347BE">
      <w:pPr>
        <w:pStyle w:val="SectionHeading1"/>
        <w:spacing w:before="0" w:after="0"/>
        <w:rPr>
          <w:b/>
          <w:color w:val="215868" w:themeColor="accent5" w:themeShade="80"/>
        </w:rPr>
      </w:pPr>
      <w:r w:rsidRPr="00B347BE">
        <w:rPr>
          <w:noProof/>
          <w:color w:val="215868" w:themeColor="accent5" w:themeShade="80"/>
          <w:sz w:val="20"/>
          <w:szCs w:val="24"/>
        </w:rPr>
        <w:drawing>
          <wp:inline distT="0" distB="0" distL="0" distR="0" wp14:anchorId="39C7BF64" wp14:editId="4F83DC84">
            <wp:extent cx="3209166" cy="1590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51"/>
                    <a:stretch/>
                  </pic:blipFill>
                  <pic:spPr bwMode="auto">
                    <a:xfrm>
                      <a:off x="0" y="0"/>
                      <a:ext cx="3213700" cy="159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07005" w14:textId="77777777" w:rsidR="00B347BE" w:rsidRDefault="00B347BE" w:rsidP="0048739E">
      <w:pPr>
        <w:pStyle w:val="SectionHeading1"/>
        <w:spacing w:before="0" w:after="0"/>
        <w:ind w:firstLine="360"/>
        <w:rPr>
          <w:b/>
          <w:color w:val="215868" w:themeColor="accent5" w:themeShade="80"/>
        </w:rPr>
      </w:pPr>
    </w:p>
    <w:p w14:paraId="570041F1" w14:textId="6677F03B" w:rsidR="005E73B1" w:rsidRPr="00B517C3" w:rsidRDefault="003D5917" w:rsidP="0048739E">
      <w:pPr>
        <w:pStyle w:val="SectionHeading1"/>
        <w:spacing w:before="0" w:after="0"/>
        <w:ind w:firstLine="360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>*</w:t>
      </w:r>
      <w:r w:rsidR="00D12607" w:rsidRPr="00590D65">
        <w:rPr>
          <w:b/>
          <w:color w:val="215868" w:themeColor="accent5" w:themeShade="80"/>
        </w:rPr>
        <w:t>Elite</w:t>
      </w:r>
      <w:r w:rsidR="00B517C3" w:rsidRPr="00590D65">
        <w:rPr>
          <w:b/>
          <w:color w:val="215868" w:themeColor="accent5" w:themeShade="80"/>
        </w:rPr>
        <w:t xml:space="preserve"> </w:t>
      </w:r>
      <w:r w:rsidR="005E73B1" w:rsidRPr="00590D65">
        <w:rPr>
          <w:b/>
          <w:color w:val="215868" w:themeColor="accent5" w:themeShade="80"/>
        </w:rPr>
        <w:t>Membership Package</w:t>
      </w:r>
    </w:p>
    <w:p w14:paraId="3FEEAA58" w14:textId="77777777" w:rsidR="00D12607" w:rsidRPr="00B517C3" w:rsidRDefault="00B60E96" w:rsidP="00D12607">
      <w:pPr>
        <w:pStyle w:val="BrochureCopy"/>
        <w:numPr>
          <w:ilvl w:val="0"/>
          <w:numId w:val="6"/>
        </w:numPr>
        <w:spacing w:before="240"/>
        <w:rPr>
          <w:color w:val="215868" w:themeColor="accent5" w:themeShade="80"/>
        </w:rPr>
      </w:pPr>
      <w:r w:rsidRPr="00B517C3">
        <w:rPr>
          <w:color w:val="215868" w:themeColor="accent5" w:themeShade="80"/>
        </w:rPr>
        <w:t xml:space="preserve">Half page ad in </w:t>
      </w:r>
      <w:r w:rsidR="00D12607">
        <w:rPr>
          <w:color w:val="215868" w:themeColor="accent5" w:themeShade="80"/>
        </w:rPr>
        <w:t>all school programs produced by APCS</w:t>
      </w:r>
    </w:p>
    <w:p w14:paraId="4209CC1C" w14:textId="77777777" w:rsidR="00D12607" w:rsidRPr="00B517C3" w:rsidRDefault="00D12607" w:rsidP="00D12607">
      <w:pPr>
        <w:pStyle w:val="BrochureCopy"/>
        <w:numPr>
          <w:ilvl w:val="0"/>
          <w:numId w:val="6"/>
        </w:numPr>
        <w:rPr>
          <w:color w:val="215868" w:themeColor="accent5" w:themeShade="80"/>
        </w:rPr>
      </w:pPr>
      <w:r w:rsidRPr="00B517C3">
        <w:rPr>
          <w:color w:val="215868" w:themeColor="accent5" w:themeShade="80"/>
        </w:rPr>
        <w:t xml:space="preserve">Recognition at APCS Sponsor Night </w:t>
      </w:r>
    </w:p>
    <w:p w14:paraId="0CE8155B" w14:textId="77777777" w:rsidR="00D12607" w:rsidRPr="00B517C3" w:rsidRDefault="00D12607" w:rsidP="00D12607">
      <w:pPr>
        <w:pStyle w:val="BrochureCopy"/>
        <w:numPr>
          <w:ilvl w:val="0"/>
          <w:numId w:val="6"/>
        </w:numPr>
        <w:rPr>
          <w:color w:val="215868" w:themeColor="accent5" w:themeShade="80"/>
        </w:rPr>
      </w:pPr>
      <w:r w:rsidRPr="00B517C3">
        <w:rPr>
          <w:color w:val="215868" w:themeColor="accent5" w:themeShade="80"/>
        </w:rPr>
        <w:t>Gift of appreciation to be displayed at your place of business or home</w:t>
      </w:r>
    </w:p>
    <w:p w14:paraId="3E880CF7" w14:textId="779D9181" w:rsidR="00D12607" w:rsidRPr="00B517C3" w:rsidRDefault="00D12607" w:rsidP="00D12607">
      <w:pPr>
        <w:pStyle w:val="BrochureCopy"/>
        <w:numPr>
          <w:ilvl w:val="0"/>
          <w:numId w:val="6"/>
        </w:numPr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2 </w:t>
      </w:r>
      <w:r w:rsidRPr="00B517C3">
        <w:rPr>
          <w:color w:val="215868" w:themeColor="accent5" w:themeShade="80"/>
        </w:rPr>
        <w:t>Athletic Season Passes good for all regular season home games</w:t>
      </w:r>
      <w:r w:rsidR="00B50D28">
        <w:rPr>
          <w:color w:val="215868" w:themeColor="accent5" w:themeShade="80"/>
        </w:rPr>
        <w:t xml:space="preserve"> **</w:t>
      </w:r>
    </w:p>
    <w:p w14:paraId="04662F75" w14:textId="393D871E" w:rsidR="00D12607" w:rsidRDefault="00D12607" w:rsidP="00D12607">
      <w:pPr>
        <w:pStyle w:val="BrochureCopy"/>
        <w:numPr>
          <w:ilvl w:val="0"/>
          <w:numId w:val="6"/>
        </w:numPr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2 tickets for each production </w:t>
      </w:r>
      <w:r w:rsidR="00B50D28">
        <w:rPr>
          <w:color w:val="215868" w:themeColor="accent5" w:themeShade="80"/>
        </w:rPr>
        <w:t>**</w:t>
      </w:r>
    </w:p>
    <w:p w14:paraId="05617A15" w14:textId="73CB9E97" w:rsidR="00CE549B" w:rsidRDefault="00CE549B" w:rsidP="00CE549B">
      <w:pPr>
        <w:pStyle w:val="BrochureCopy"/>
      </w:pPr>
      <w:r>
        <w:rPr>
          <w:color w:val="215868" w:themeColor="accent5" w:themeShade="80"/>
        </w:rPr>
        <w:t xml:space="preserve">   </w:t>
      </w:r>
      <w:r>
        <w:t xml:space="preserve">  </w:t>
      </w:r>
      <w:r>
        <w:rPr>
          <w:noProof/>
        </w:rPr>
        <w:drawing>
          <wp:inline distT="0" distB="0" distL="0" distR="0" wp14:anchorId="51112F90" wp14:editId="3F3AD21C">
            <wp:extent cx="2880974" cy="1914525"/>
            <wp:effectExtent l="0" t="0" r="0" b="0"/>
            <wp:docPr id="8" name="Picture 8" descr="https://static.wixstatic.com/media/2aae7a_852975b7142f476c9eb83209468a88fb.jpg/v1/fill/w_784,h_521,al_c,q_90,usm_0.66_1.00_0.01/2aae7a_852975b7142f476c9eb83209468a8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wixstatic.com/media/2aae7a_852975b7142f476c9eb83209468a88fb.jpg/v1/fill/w_784,h_521,al_c,q_90,usm_0.66_1.00_0.01/2aae7a_852975b7142f476c9eb83209468a88f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89" cy="1916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BFED42D" w14:textId="4129C849" w:rsidR="00E35B40" w:rsidRDefault="0048739E" w:rsidP="0048739E">
      <w:pPr>
        <w:pStyle w:val="BrochureCopy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</w:t>
      </w:r>
    </w:p>
    <w:p w14:paraId="138E3EA8" w14:textId="018407BE" w:rsidR="0048739E" w:rsidRPr="00830E1D" w:rsidRDefault="00E35B40" w:rsidP="0048739E">
      <w:pPr>
        <w:pStyle w:val="BrochureCopy"/>
        <w:rPr>
          <w:rFonts w:asciiTheme="majorHAnsi" w:hAnsiTheme="majorHAnsi"/>
          <w:b/>
          <w:color w:val="215868" w:themeColor="accent5" w:themeShade="80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5917" w:rsidRPr="00590D65">
        <w:rPr>
          <w:rFonts w:asciiTheme="majorHAnsi" w:hAnsiTheme="majorHAnsi"/>
          <w:color w:val="215868" w:themeColor="accent5" w:themeShade="80"/>
          <w:sz w:val="28"/>
        </w:rPr>
        <w:t>*</w:t>
      </w:r>
      <w:r w:rsidR="0048739E" w:rsidRPr="00590D65">
        <w:rPr>
          <w:rFonts w:asciiTheme="majorHAnsi" w:hAnsiTheme="majorHAnsi"/>
          <w:b/>
          <w:color w:val="215868" w:themeColor="accent5" w:themeShade="80"/>
          <w:sz w:val="28"/>
        </w:rPr>
        <w:t>Select Membership Package</w:t>
      </w:r>
    </w:p>
    <w:p w14:paraId="530673C5" w14:textId="77777777" w:rsidR="0048739E" w:rsidRPr="00B517C3" w:rsidRDefault="0048739E" w:rsidP="0048739E">
      <w:pPr>
        <w:pStyle w:val="BrochureCopy"/>
        <w:numPr>
          <w:ilvl w:val="0"/>
          <w:numId w:val="6"/>
        </w:numPr>
        <w:spacing w:before="240"/>
        <w:rPr>
          <w:color w:val="215868" w:themeColor="accent5" w:themeShade="80"/>
        </w:rPr>
      </w:pPr>
      <w:r>
        <w:rPr>
          <w:color w:val="215868" w:themeColor="accent5" w:themeShade="80"/>
          <w:sz w:val="24"/>
        </w:rPr>
        <w:t xml:space="preserve">¼ </w:t>
      </w:r>
      <w:r w:rsidRPr="00B517C3">
        <w:rPr>
          <w:color w:val="215868" w:themeColor="accent5" w:themeShade="80"/>
        </w:rPr>
        <w:t xml:space="preserve">page ad in </w:t>
      </w:r>
      <w:r>
        <w:rPr>
          <w:color w:val="215868" w:themeColor="accent5" w:themeShade="80"/>
        </w:rPr>
        <w:t>all school programs produced by APCS</w:t>
      </w:r>
    </w:p>
    <w:p w14:paraId="39942402" w14:textId="77777777" w:rsidR="0048739E" w:rsidRPr="00B517C3" w:rsidRDefault="0048739E" w:rsidP="0048739E">
      <w:pPr>
        <w:pStyle w:val="BrochureCopy"/>
        <w:numPr>
          <w:ilvl w:val="0"/>
          <w:numId w:val="6"/>
        </w:numPr>
        <w:rPr>
          <w:color w:val="215868" w:themeColor="accent5" w:themeShade="80"/>
        </w:rPr>
      </w:pPr>
      <w:r w:rsidRPr="00B517C3">
        <w:rPr>
          <w:color w:val="215868" w:themeColor="accent5" w:themeShade="80"/>
        </w:rPr>
        <w:t xml:space="preserve">Recognition at APCS Sponsor Night </w:t>
      </w:r>
    </w:p>
    <w:p w14:paraId="03363998" w14:textId="00ACA7E5" w:rsidR="0048739E" w:rsidRPr="00B517C3" w:rsidRDefault="0048739E" w:rsidP="0048739E">
      <w:pPr>
        <w:pStyle w:val="BrochureCopy"/>
        <w:numPr>
          <w:ilvl w:val="0"/>
          <w:numId w:val="6"/>
        </w:numPr>
        <w:rPr>
          <w:color w:val="215868" w:themeColor="accent5" w:themeShade="80"/>
        </w:rPr>
      </w:pPr>
      <w:r w:rsidRPr="00B517C3">
        <w:rPr>
          <w:color w:val="215868" w:themeColor="accent5" w:themeShade="80"/>
        </w:rPr>
        <w:t>Gift of appreciation to be displayed at your place of business or home</w:t>
      </w:r>
    </w:p>
    <w:p w14:paraId="29BF677A" w14:textId="77777777" w:rsidR="00B347BE" w:rsidRDefault="0048739E" w:rsidP="00B347BE">
      <w:pPr>
        <w:pStyle w:val="BrochureCopy"/>
        <w:numPr>
          <w:ilvl w:val="0"/>
          <w:numId w:val="6"/>
        </w:numPr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2 </w:t>
      </w:r>
      <w:r w:rsidRPr="00B517C3">
        <w:rPr>
          <w:color w:val="215868" w:themeColor="accent5" w:themeShade="80"/>
        </w:rPr>
        <w:t>Athletic Season Passes good for all regular season home games</w:t>
      </w:r>
      <w:r w:rsidR="00B50D28">
        <w:rPr>
          <w:color w:val="215868" w:themeColor="accent5" w:themeShade="80"/>
        </w:rPr>
        <w:t xml:space="preserve"> **</w:t>
      </w:r>
    </w:p>
    <w:p w14:paraId="219BFC0C" w14:textId="77777777" w:rsidR="00B347BE" w:rsidRDefault="0048739E" w:rsidP="00B347BE">
      <w:pPr>
        <w:pStyle w:val="BrochureCopy"/>
        <w:numPr>
          <w:ilvl w:val="0"/>
          <w:numId w:val="6"/>
        </w:numPr>
        <w:rPr>
          <w:color w:val="215868" w:themeColor="accent5" w:themeShade="80"/>
        </w:rPr>
      </w:pPr>
      <w:r w:rsidRPr="00B347BE">
        <w:rPr>
          <w:color w:val="215868" w:themeColor="accent5" w:themeShade="80"/>
        </w:rPr>
        <w:t xml:space="preserve">2 tickets for each production </w:t>
      </w:r>
      <w:r w:rsidR="00B50D28" w:rsidRPr="00B347BE">
        <w:rPr>
          <w:color w:val="215868" w:themeColor="accent5" w:themeShade="80"/>
        </w:rPr>
        <w:t>**</w:t>
      </w:r>
    </w:p>
    <w:p w14:paraId="29AC89DE" w14:textId="0237614A" w:rsidR="00427F79" w:rsidRPr="00B347BE" w:rsidRDefault="00B347BE" w:rsidP="00B347BE">
      <w:pPr>
        <w:pStyle w:val="BrochureCopy"/>
        <w:ind w:left="450"/>
        <w:rPr>
          <w:color w:val="215868" w:themeColor="accent5" w:themeShade="80"/>
        </w:rPr>
      </w:pPr>
      <w:r>
        <w:rPr>
          <w:noProof/>
        </w:rPr>
        <w:drawing>
          <wp:inline distT="0" distB="0" distL="0" distR="0" wp14:anchorId="2FE58FE8" wp14:editId="1EE62CF2">
            <wp:extent cx="2359486" cy="314325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48" cy="316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22AC32B3" w14:textId="570E41E4" w:rsidR="00427F79" w:rsidRDefault="00427F79" w:rsidP="0048739E">
      <w:pPr>
        <w:pStyle w:val="BrochureCopy"/>
        <w:ind w:left="450"/>
        <w:rPr>
          <w:color w:val="215868" w:themeColor="accent5" w:themeShade="80"/>
          <w:sz w:val="22"/>
          <w:szCs w:val="28"/>
        </w:rPr>
      </w:pPr>
    </w:p>
    <w:p w14:paraId="69F2C78A" w14:textId="147081EF" w:rsidR="00E35B40" w:rsidRDefault="00B347BE" w:rsidP="0048739E">
      <w:pPr>
        <w:pStyle w:val="BrochureCopy"/>
        <w:ind w:left="450"/>
        <w:rPr>
          <w:color w:val="215868" w:themeColor="accent5" w:themeShade="80"/>
          <w:sz w:val="20"/>
          <w:szCs w:val="24"/>
        </w:rPr>
      </w:pPr>
      <w:r>
        <w:rPr>
          <w:color w:val="215868" w:themeColor="accent5" w:themeShade="80"/>
          <w:sz w:val="20"/>
          <w:szCs w:val="24"/>
        </w:rPr>
        <w:t>I</w:t>
      </w:r>
      <w:r w:rsidR="00427F79" w:rsidRPr="00427F79">
        <w:rPr>
          <w:color w:val="215868" w:themeColor="accent5" w:themeShade="80"/>
          <w:sz w:val="20"/>
          <w:szCs w:val="24"/>
        </w:rPr>
        <w:t>f you have any questions, concerns, or suggestions,</w:t>
      </w:r>
      <w:r w:rsidR="00E35B40">
        <w:rPr>
          <w:color w:val="215868" w:themeColor="accent5" w:themeShade="80"/>
          <w:sz w:val="20"/>
          <w:szCs w:val="24"/>
        </w:rPr>
        <w:t xml:space="preserve"> </w:t>
      </w:r>
      <w:r w:rsidR="00427F79" w:rsidRPr="00427F79">
        <w:rPr>
          <w:color w:val="215868" w:themeColor="accent5" w:themeShade="80"/>
          <w:sz w:val="20"/>
          <w:szCs w:val="24"/>
        </w:rPr>
        <w:t xml:space="preserve">email </w:t>
      </w:r>
      <w:hyperlink r:id="rId17" w:history="1">
        <w:r w:rsidR="00E35B40" w:rsidRPr="00D72552">
          <w:rPr>
            <w:rStyle w:val="Hyperlink"/>
            <w:sz w:val="20"/>
            <w:szCs w:val="24"/>
          </w:rPr>
          <w:t>ginabertalotto@apcs.us</w:t>
        </w:r>
      </w:hyperlink>
      <w:r w:rsidR="00427F79" w:rsidRPr="00427F79">
        <w:rPr>
          <w:color w:val="215868" w:themeColor="accent5" w:themeShade="80"/>
          <w:sz w:val="20"/>
          <w:szCs w:val="24"/>
        </w:rPr>
        <w:t xml:space="preserve">.  </w:t>
      </w:r>
    </w:p>
    <w:p w14:paraId="079530CE" w14:textId="64EAA56D" w:rsidR="00E217BF" w:rsidRDefault="00427F79" w:rsidP="0048739E">
      <w:pPr>
        <w:pStyle w:val="BrochureCopy"/>
        <w:ind w:left="450"/>
        <w:rPr>
          <w:noProof/>
        </w:rPr>
      </w:pPr>
      <w:r w:rsidRPr="003D5917">
        <w:rPr>
          <w:color w:val="215868" w:themeColor="accent5" w:themeShade="80"/>
          <w:sz w:val="20"/>
          <w:szCs w:val="24"/>
        </w:rPr>
        <w:t xml:space="preserve">Thank you for your </w:t>
      </w:r>
      <w:r w:rsidR="00E35B40">
        <w:rPr>
          <w:color w:val="215868" w:themeColor="accent5" w:themeShade="80"/>
          <w:sz w:val="20"/>
          <w:szCs w:val="24"/>
        </w:rPr>
        <w:t>ti</w:t>
      </w:r>
      <w:r w:rsidRPr="003D5917">
        <w:rPr>
          <w:color w:val="215868" w:themeColor="accent5" w:themeShade="80"/>
          <w:sz w:val="20"/>
          <w:szCs w:val="24"/>
        </w:rPr>
        <w:t>me and consideration.</w:t>
      </w:r>
      <w:r w:rsidR="00246C64">
        <w:rPr>
          <w:color w:val="215868" w:themeColor="accent5" w:themeShade="80"/>
          <w:sz w:val="20"/>
          <w:szCs w:val="24"/>
        </w:rPr>
        <w:t xml:space="preserve">      </w:t>
      </w:r>
      <w:r w:rsidR="00E13B8D" w:rsidRPr="00E13B8D">
        <w:rPr>
          <w:noProof/>
        </w:rPr>
        <w:t xml:space="preserve"> </w:t>
      </w:r>
      <w:r w:rsidR="00C90F4E">
        <w:rPr>
          <w:noProof/>
        </w:rPr>
        <w:t xml:space="preserve">                                                                                                                           </w:t>
      </w:r>
    </w:p>
    <w:p w14:paraId="2B66DDD6" w14:textId="225183DF" w:rsidR="00E13B8D" w:rsidRPr="0048739E" w:rsidRDefault="00C90F4E" w:rsidP="0048739E">
      <w:pPr>
        <w:pStyle w:val="BrochureCopy"/>
        <w:ind w:left="450"/>
      </w:pPr>
      <w:r>
        <w:rPr>
          <w:noProof/>
        </w:rPr>
        <w:t xml:space="preserve">               </w:t>
      </w:r>
      <w:r w:rsidR="00E13B8D" w:rsidRPr="00E13B8D">
        <w:rPr>
          <w:noProof/>
        </w:rPr>
        <w:t xml:space="preserve">  </w:t>
      </w:r>
    </w:p>
    <w:sectPr w:rsidR="00E13B8D" w:rsidRPr="0048739E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6358" w14:textId="77777777" w:rsidR="00C453CB" w:rsidRDefault="00C453CB" w:rsidP="00CE549B">
      <w:pPr>
        <w:spacing w:after="0" w:line="240" w:lineRule="auto"/>
      </w:pPr>
      <w:r>
        <w:separator/>
      </w:r>
    </w:p>
  </w:endnote>
  <w:endnote w:type="continuationSeparator" w:id="0">
    <w:p w14:paraId="2040CFB0" w14:textId="77777777" w:rsidR="00C453CB" w:rsidRDefault="00C453CB" w:rsidP="00CE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C51F7" w14:textId="77777777" w:rsidR="00C453CB" w:rsidRDefault="00C453CB" w:rsidP="00CE549B">
      <w:pPr>
        <w:spacing w:after="0" w:line="240" w:lineRule="auto"/>
      </w:pPr>
      <w:r>
        <w:separator/>
      </w:r>
    </w:p>
  </w:footnote>
  <w:footnote w:type="continuationSeparator" w:id="0">
    <w:p w14:paraId="15D81441" w14:textId="77777777" w:rsidR="00C453CB" w:rsidRDefault="00C453CB" w:rsidP="00CE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3E14D3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337.5pt;height:337.5pt" o:bullet="t">
        <v:imagedata r:id="rId1" o:title="fleur de lis"/>
      </v:shape>
    </w:pict>
  </w:numPicBullet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6069C"/>
    <w:multiLevelType w:val="hybridMultilevel"/>
    <w:tmpl w:val="7A989BC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12BC"/>
    <w:multiLevelType w:val="hybridMultilevel"/>
    <w:tmpl w:val="9224DFFE"/>
    <w:lvl w:ilvl="0" w:tplc="855209AE">
      <w:start w:val="2020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5FF42B3"/>
    <w:multiLevelType w:val="hybridMultilevel"/>
    <w:tmpl w:val="168C738C"/>
    <w:lvl w:ilvl="0" w:tplc="933A93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45179"/>
    <w:multiLevelType w:val="hybridMultilevel"/>
    <w:tmpl w:val="8D1E5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5658E"/>
    <w:multiLevelType w:val="hybridMultilevel"/>
    <w:tmpl w:val="958EF9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C4"/>
    <w:rsid w:val="00024D56"/>
    <w:rsid w:val="000326C4"/>
    <w:rsid w:val="00052B84"/>
    <w:rsid w:val="00080AAD"/>
    <w:rsid w:val="000950C8"/>
    <w:rsid w:val="000E1822"/>
    <w:rsid w:val="001F5C9D"/>
    <w:rsid w:val="0020400F"/>
    <w:rsid w:val="00246C64"/>
    <w:rsid w:val="0028499F"/>
    <w:rsid w:val="002C45DA"/>
    <w:rsid w:val="002C7CA1"/>
    <w:rsid w:val="002D1EF8"/>
    <w:rsid w:val="002E04A6"/>
    <w:rsid w:val="003016C3"/>
    <w:rsid w:val="00334710"/>
    <w:rsid w:val="003A4951"/>
    <w:rsid w:val="003D0FE6"/>
    <w:rsid w:val="003D5917"/>
    <w:rsid w:val="004170CB"/>
    <w:rsid w:val="00427F79"/>
    <w:rsid w:val="0044371F"/>
    <w:rsid w:val="00462D10"/>
    <w:rsid w:val="0048739E"/>
    <w:rsid w:val="004A0A92"/>
    <w:rsid w:val="004A5495"/>
    <w:rsid w:val="004A7F9E"/>
    <w:rsid w:val="004F7D71"/>
    <w:rsid w:val="00507B22"/>
    <w:rsid w:val="00590D65"/>
    <w:rsid w:val="005C010F"/>
    <w:rsid w:val="005E1382"/>
    <w:rsid w:val="005E6776"/>
    <w:rsid w:val="005E73B1"/>
    <w:rsid w:val="005F4C33"/>
    <w:rsid w:val="00612CC0"/>
    <w:rsid w:val="006367F8"/>
    <w:rsid w:val="00712F55"/>
    <w:rsid w:val="00717BAC"/>
    <w:rsid w:val="00744767"/>
    <w:rsid w:val="007772A3"/>
    <w:rsid w:val="00797B9E"/>
    <w:rsid w:val="007A55B3"/>
    <w:rsid w:val="00830E1D"/>
    <w:rsid w:val="00892944"/>
    <w:rsid w:val="008E7543"/>
    <w:rsid w:val="008F2F06"/>
    <w:rsid w:val="009454B3"/>
    <w:rsid w:val="009545D4"/>
    <w:rsid w:val="00A22775"/>
    <w:rsid w:val="00A75BBD"/>
    <w:rsid w:val="00AA375B"/>
    <w:rsid w:val="00AE6039"/>
    <w:rsid w:val="00B20ADA"/>
    <w:rsid w:val="00B347BE"/>
    <w:rsid w:val="00B50D28"/>
    <w:rsid w:val="00B517C3"/>
    <w:rsid w:val="00B60E96"/>
    <w:rsid w:val="00B84EBF"/>
    <w:rsid w:val="00BB2585"/>
    <w:rsid w:val="00BB7AB1"/>
    <w:rsid w:val="00BE2ADF"/>
    <w:rsid w:val="00BE4ED6"/>
    <w:rsid w:val="00C0308B"/>
    <w:rsid w:val="00C10052"/>
    <w:rsid w:val="00C25526"/>
    <w:rsid w:val="00C453CB"/>
    <w:rsid w:val="00C90F4E"/>
    <w:rsid w:val="00CA4C88"/>
    <w:rsid w:val="00CB54DF"/>
    <w:rsid w:val="00CB71A1"/>
    <w:rsid w:val="00CE549B"/>
    <w:rsid w:val="00D1116F"/>
    <w:rsid w:val="00D12607"/>
    <w:rsid w:val="00D62ABF"/>
    <w:rsid w:val="00DA38C4"/>
    <w:rsid w:val="00DB3687"/>
    <w:rsid w:val="00DC66B0"/>
    <w:rsid w:val="00DD2586"/>
    <w:rsid w:val="00E06730"/>
    <w:rsid w:val="00E13B8D"/>
    <w:rsid w:val="00E217BF"/>
    <w:rsid w:val="00E242EE"/>
    <w:rsid w:val="00E35B40"/>
    <w:rsid w:val="00E56D12"/>
    <w:rsid w:val="00EB6E79"/>
    <w:rsid w:val="00EC2A17"/>
    <w:rsid w:val="00EE1E3B"/>
    <w:rsid w:val="00F02041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FCC192"/>
  <w15:docId w15:val="{D3A5C442-1B77-48EA-931B-C669B828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7F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ginabertalotto@apcs.u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0.w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CS%20Faculty\Application%20Data\Microsoft\Templates\Brochur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E3D667533249B79E64EF65D98A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A30-D89D-4B7C-A5D4-CDF6C7806BCD}"/>
      </w:docPartPr>
      <w:docPartBody>
        <w:p w:rsidR="007C0537" w:rsidRDefault="00BA6265">
          <w:pPr>
            <w:pStyle w:val="6AE3D667533249B79E64EF65D98AEC0D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7A"/>
    <w:rsid w:val="000A1953"/>
    <w:rsid w:val="0015512F"/>
    <w:rsid w:val="00401D85"/>
    <w:rsid w:val="00426441"/>
    <w:rsid w:val="004B79DB"/>
    <w:rsid w:val="004D1E4C"/>
    <w:rsid w:val="004F28F4"/>
    <w:rsid w:val="005C5ACC"/>
    <w:rsid w:val="006E6CB2"/>
    <w:rsid w:val="00753FC2"/>
    <w:rsid w:val="007C0537"/>
    <w:rsid w:val="00875ED3"/>
    <w:rsid w:val="008D1A62"/>
    <w:rsid w:val="008D7411"/>
    <w:rsid w:val="009535C9"/>
    <w:rsid w:val="009743B6"/>
    <w:rsid w:val="009F1161"/>
    <w:rsid w:val="00A2790F"/>
    <w:rsid w:val="00A6797A"/>
    <w:rsid w:val="00B913BB"/>
    <w:rsid w:val="00BA6265"/>
    <w:rsid w:val="00BD3F49"/>
    <w:rsid w:val="00CE7A7D"/>
    <w:rsid w:val="00D57E01"/>
    <w:rsid w:val="00DC0383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D60C24E3744F4EBEF23F38BC305601">
    <w:name w:val="3BD60C24E3744F4EBEF23F38BC305601"/>
  </w:style>
  <w:style w:type="paragraph" w:customStyle="1" w:styleId="BrochureCopy">
    <w:name w:val="Brochure Copy"/>
    <w:basedOn w:val="Normal"/>
    <w:qFormat/>
    <w:rsid w:val="00A6797A"/>
    <w:pPr>
      <w:spacing w:after="120" w:line="300" w:lineRule="auto"/>
    </w:pPr>
    <w:rPr>
      <w:rFonts w:eastAsiaTheme="minorHAnsi"/>
      <w:sz w:val="18"/>
    </w:rPr>
  </w:style>
  <w:style w:type="paragraph" w:customStyle="1" w:styleId="6C0D26F849AB4AE7A8A3568354A570D8">
    <w:name w:val="6C0D26F849AB4AE7A8A3568354A570D8"/>
  </w:style>
  <w:style w:type="paragraph" w:customStyle="1" w:styleId="0A872DFE2A6F4EE1AC12A89889F640B1">
    <w:name w:val="0A872DFE2A6F4EE1AC12A89889F640B1"/>
  </w:style>
  <w:style w:type="paragraph" w:customStyle="1" w:styleId="D2614590DA62464F9AFBA52D18DDA474">
    <w:name w:val="D2614590DA62464F9AFBA52D18DDA474"/>
  </w:style>
  <w:style w:type="paragraph" w:customStyle="1" w:styleId="2CF9E752544F40A881E8A800616F6D36">
    <w:name w:val="2CF9E752544F40A881E8A800616F6D36"/>
  </w:style>
  <w:style w:type="paragraph" w:customStyle="1" w:styleId="69A6242087DF436AAD032A38B4B65E3E">
    <w:name w:val="69A6242087DF436AAD032A38B4B65E3E"/>
  </w:style>
  <w:style w:type="paragraph" w:customStyle="1" w:styleId="DF742A12A32A4DD0AB2A84FF3217D115">
    <w:name w:val="DF742A12A32A4DD0AB2A84FF3217D115"/>
  </w:style>
  <w:style w:type="paragraph" w:customStyle="1" w:styleId="02E6BDC0F453487496CBA9C34403FEEF">
    <w:name w:val="02E6BDC0F453487496CBA9C34403FEEF"/>
  </w:style>
  <w:style w:type="paragraph" w:customStyle="1" w:styleId="F8372996D5FF4449A49829CD53CC73B5">
    <w:name w:val="F8372996D5FF4449A49829CD53CC73B5"/>
  </w:style>
  <w:style w:type="paragraph" w:customStyle="1" w:styleId="6CF909201B9542FD86C8465F03C68FBC">
    <w:name w:val="6CF909201B9542FD86C8465F03C68FBC"/>
  </w:style>
  <w:style w:type="paragraph" w:customStyle="1" w:styleId="433D6D4D14EE44EFAFAF4B4D74931704">
    <w:name w:val="433D6D4D14EE44EFAFAF4B4D74931704"/>
  </w:style>
  <w:style w:type="paragraph" w:customStyle="1" w:styleId="3368CB5D6F4C4BFA8E7A59FAF6C3C864">
    <w:name w:val="3368CB5D6F4C4BFA8E7A59FAF6C3C864"/>
  </w:style>
  <w:style w:type="paragraph" w:customStyle="1" w:styleId="B033FC6D3A9444AF92BFED6C5F39044F">
    <w:name w:val="B033FC6D3A9444AF92BFED6C5F39044F"/>
  </w:style>
  <w:style w:type="paragraph" w:customStyle="1" w:styleId="A30D562A0CBF479CA5DD7055B5F13B18">
    <w:name w:val="A30D562A0CBF479CA5DD7055B5F13B18"/>
  </w:style>
  <w:style w:type="paragraph" w:customStyle="1" w:styleId="43C6A4C19DA845F191AED929F30EA239">
    <w:name w:val="43C6A4C19DA845F191AED929F30EA239"/>
  </w:style>
  <w:style w:type="paragraph" w:customStyle="1" w:styleId="43FCC36A7909454992A6047470F2A862">
    <w:name w:val="43FCC36A7909454992A6047470F2A862"/>
  </w:style>
  <w:style w:type="paragraph" w:customStyle="1" w:styleId="82DBF6CC29B7481CB8428D23EDBE7862">
    <w:name w:val="82DBF6CC29B7481CB8428D23EDBE7862"/>
  </w:style>
  <w:style w:type="paragraph" w:customStyle="1" w:styleId="6AE3D667533249B79E64EF65D98AEC0D">
    <w:name w:val="6AE3D667533249B79E64EF65D98AEC0D"/>
  </w:style>
  <w:style w:type="paragraph" w:customStyle="1" w:styleId="B3EDABE102CD42A686703340F864797E">
    <w:name w:val="B3EDABE102CD42A686703340F864797E"/>
  </w:style>
  <w:style w:type="paragraph" w:customStyle="1" w:styleId="33C98A0F100B41E4BD7484C5D439DF14">
    <w:name w:val="33C98A0F100B41E4BD7484C5D439DF14"/>
  </w:style>
  <w:style w:type="paragraph" w:customStyle="1" w:styleId="5E556B0439F84795B657989F65D5313A">
    <w:name w:val="5E556B0439F84795B657989F65D5313A"/>
  </w:style>
  <w:style w:type="paragraph" w:customStyle="1" w:styleId="DD5E9182F1D6479F89FC5BFDC871E1BE">
    <w:name w:val="DD5E9182F1D6479F89FC5BFDC871E1BE"/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</w:rPr>
  </w:style>
  <w:style w:type="paragraph" w:customStyle="1" w:styleId="B47CD3E808AA4F6182A48E83B5075D77">
    <w:name w:val="B47CD3E808AA4F6182A48E83B5075D77"/>
  </w:style>
  <w:style w:type="paragraph" w:customStyle="1" w:styleId="BE57525A4C104732BB9D23EBA9FB8FBC">
    <w:name w:val="BE57525A4C104732BB9D23EBA9FB8FBC"/>
  </w:style>
  <w:style w:type="paragraph" w:customStyle="1" w:styleId="311D3E91F4974369989A85854B9B9CB8">
    <w:name w:val="311D3E91F4974369989A85854B9B9CB8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AA8872969EEA4C7DAF00DEA156D59B1E">
    <w:name w:val="AA8872969EEA4C7DAF00DEA156D59B1E"/>
  </w:style>
  <w:style w:type="paragraph" w:customStyle="1" w:styleId="EF1E29276D6A45A59888C004AA23435C">
    <w:name w:val="EF1E29276D6A45A59888C004AA23435C"/>
  </w:style>
  <w:style w:type="paragraph" w:customStyle="1" w:styleId="5BFAE6632A614B5798AE76E181AD06A1">
    <w:name w:val="5BFAE6632A614B5798AE76E181AD06A1"/>
  </w:style>
  <w:style w:type="paragraph" w:customStyle="1" w:styleId="6748F07DBFE14E62A24561EA30F37323">
    <w:name w:val="6748F07DBFE14E62A24561EA30F37323"/>
  </w:style>
  <w:style w:type="paragraph" w:customStyle="1" w:styleId="31C4134B7E574643B52DA59C138DE87B">
    <w:name w:val="31C4134B7E574643B52DA59C138DE87B"/>
  </w:style>
  <w:style w:type="paragraph" w:customStyle="1" w:styleId="1E1E0C15D7064ACEAFAF8B66CE1E906C">
    <w:name w:val="1E1E0C15D7064ACEAFAF8B66CE1E906C"/>
    <w:rsid w:val="00A67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1ECBA-38B8-4A30-B10B-AAF1FD9C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Avoyelles Public Charter School                                          201 Longfellow Road        Mansura, La. 71350                Phone (318) 240-9991                            Fax (318)253-4198               Website: apcs.us                       Email: ginabertalotto@apcs.us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APCS Faculty</dc:creator>
  <cp:keywords/>
  <dc:description/>
  <cp:lastModifiedBy>Gina Bertalloto</cp:lastModifiedBy>
  <cp:revision>3</cp:revision>
  <cp:lastPrinted>2022-08-04T15:34:00Z</cp:lastPrinted>
  <dcterms:created xsi:type="dcterms:W3CDTF">2022-08-04T15:35:00Z</dcterms:created>
  <dcterms:modified xsi:type="dcterms:W3CDTF">2022-08-04T15:44:00Z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